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4472C4" w:themeColor="accent1"/>
        </w:rPr>
        <w:id w:val="1787156485"/>
        <w:docPartObj>
          <w:docPartGallery w:val="Cover Pages"/>
          <w:docPartUnique/>
        </w:docPartObj>
      </w:sdtPr>
      <w:sdtEndPr>
        <w:rPr>
          <w:color w:val="auto"/>
        </w:rPr>
      </w:sdtEndPr>
      <w:sdtContent>
        <w:p w14:paraId="66B6DC2E" w14:textId="77777777" w:rsidR="00667080" w:rsidRPr="00547151" w:rsidRDefault="00667080" w:rsidP="00667080">
          <w:pPr>
            <w:jc w:val="both"/>
            <w:rPr>
              <w:b/>
              <w:bCs/>
              <w:lang w:val="en-US"/>
            </w:rPr>
          </w:pPr>
          <w:r w:rsidRPr="00547151">
            <w:rPr>
              <w:b/>
              <w:bCs/>
              <w:lang w:val="en-US"/>
            </w:rPr>
            <w:t>How to use this document:</w:t>
          </w:r>
        </w:p>
        <w:p w14:paraId="1029B20C" w14:textId="4FA118ED" w:rsidR="00667080" w:rsidRPr="00547151" w:rsidRDefault="00667080" w:rsidP="00667080">
          <w:pPr>
            <w:jc w:val="both"/>
            <w:rPr>
              <w:lang w:val="en-US"/>
            </w:rPr>
          </w:pPr>
          <w:r w:rsidRPr="00547151">
            <w:rPr>
              <w:lang w:val="en-US"/>
            </w:rPr>
            <w:t xml:space="preserve">On the cover page in the field marked </w:t>
          </w:r>
          <w:r w:rsidR="007E2594">
            <w:rPr>
              <w:lang w:val="en-US"/>
            </w:rPr>
            <w:t>ZION PARISH</w:t>
          </w:r>
          <w:r w:rsidR="00311B22">
            <w:rPr>
              <w:lang w:val="en-US"/>
            </w:rPr>
            <w:t xml:space="preserve">, </w:t>
          </w:r>
          <w:r w:rsidRPr="00547151">
            <w:rPr>
              <w:lang w:val="en-US"/>
            </w:rPr>
            <w:t xml:space="preserve">please type the name of the parish as it </w:t>
          </w:r>
          <w:r w:rsidR="00060B1F">
            <w:rPr>
              <w:lang w:val="en-US"/>
            </w:rPr>
            <w:t xml:space="preserve">appears/ </w:t>
          </w:r>
          <w:r w:rsidRPr="00547151">
            <w:rPr>
              <w:lang w:val="en-US"/>
            </w:rPr>
            <w:t xml:space="preserve">is to appear on the </w:t>
          </w:r>
          <w:r w:rsidR="005A56A4">
            <w:rPr>
              <w:lang w:val="en-US"/>
            </w:rPr>
            <w:t xml:space="preserve">Charity </w:t>
          </w:r>
          <w:r w:rsidRPr="00547151">
            <w:rPr>
              <w:lang w:val="en-US"/>
            </w:rPr>
            <w:t xml:space="preserve">registration, this will then add the parish name to any area in the document where it is referenced. </w:t>
          </w:r>
        </w:p>
        <w:p w14:paraId="2AA027F7" w14:textId="77777777" w:rsidR="00667080" w:rsidRPr="00547151" w:rsidRDefault="00667080" w:rsidP="00667080">
          <w:pPr>
            <w:jc w:val="both"/>
            <w:rPr>
              <w:lang w:val="en-US"/>
            </w:rPr>
          </w:pPr>
          <w:r w:rsidRPr="00547151">
            <w:rPr>
              <w:lang w:val="en-US"/>
            </w:rPr>
            <w:t>Space is also provided to note the date on which the policy/document has been adopted by the vestry and the accompanying minute reference. These references can then be used to complete the compliance report later in the year.</w:t>
          </w:r>
        </w:p>
        <w:p w14:paraId="6DF6882E" w14:textId="77777777" w:rsidR="00667080" w:rsidRDefault="00667080" w:rsidP="00667080">
          <w:pPr>
            <w:pStyle w:val="NoSpacing"/>
            <w:spacing w:before="1540" w:after="240"/>
            <w:jc w:val="both"/>
            <w:rPr>
              <w:rFonts w:eastAsiaTheme="minorHAnsi"/>
              <w:color w:val="4472C4" w:themeColor="accent1"/>
              <w:lang w:val="en-IE"/>
            </w:rPr>
          </w:pPr>
        </w:p>
        <w:p w14:paraId="25D34F9D" w14:textId="77777777" w:rsidR="00667080" w:rsidRDefault="00667080" w:rsidP="00667080">
          <w:pPr>
            <w:rPr>
              <w:color w:val="4472C4" w:themeColor="accent1"/>
            </w:rPr>
          </w:pPr>
          <w:r>
            <w:rPr>
              <w:color w:val="4472C4" w:themeColor="accent1"/>
            </w:rPr>
            <w:br w:type="page"/>
          </w:r>
        </w:p>
        <w:p w14:paraId="36A1FA1A" w14:textId="77777777" w:rsidR="00667080" w:rsidRDefault="00667080" w:rsidP="00667080">
          <w:pPr>
            <w:rPr>
              <w:rFonts w:eastAsiaTheme="minorEastAsia"/>
              <w:color w:val="4472C4" w:themeColor="accent1"/>
              <w:lang w:val="en-US"/>
            </w:rPr>
          </w:pPr>
        </w:p>
        <w:p w14:paraId="191E75FE" w14:textId="7F047688" w:rsidR="00173E5B" w:rsidRDefault="00173E5B" w:rsidP="00173E5B">
          <w:pPr>
            <w:pStyle w:val="NoSpacing"/>
            <w:spacing w:before="1540" w:after="240"/>
            <w:rPr>
              <w:color w:val="4472C4" w:themeColor="accent1"/>
            </w:rPr>
          </w:pPr>
          <w:r>
            <w:rPr>
              <w:noProof/>
              <w:lang w:val="en-GB" w:eastAsia="en-GB"/>
            </w:rPr>
            <w:drawing>
              <wp:anchor distT="0" distB="0" distL="114300" distR="114300" simplePos="0" relativeHeight="251658240" behindDoc="1" locked="0" layoutInCell="1" allowOverlap="1" wp14:anchorId="4A949647" wp14:editId="4BD4BAA9">
                <wp:simplePos x="0" y="0"/>
                <wp:positionH relativeFrom="margin">
                  <wp:align>center</wp:align>
                </wp:positionH>
                <wp:positionV relativeFrom="margin">
                  <wp:align>top</wp:align>
                </wp:positionV>
                <wp:extent cx="1335405" cy="1348105"/>
                <wp:effectExtent l="0" t="0" r="0" b="4445"/>
                <wp:wrapNone/>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5405" cy="1348105"/>
                        </a:xfrm>
                        <a:prstGeom prst="rect">
                          <a:avLst/>
                        </a:prstGeom>
                      </pic:spPr>
                    </pic:pic>
                  </a:graphicData>
                </a:graphic>
              </wp:anchor>
            </w:drawing>
          </w:r>
        </w:p>
        <w:sdt>
          <w:sdtPr>
            <w:rPr>
              <w:rFonts w:asciiTheme="majorHAnsi" w:eastAsiaTheme="majorEastAsia" w:hAnsiTheme="majorHAnsi" w:cstheme="majorBidi"/>
              <w:caps/>
              <w:sz w:val="72"/>
              <w:szCs w:val="72"/>
            </w:rPr>
            <w:alias w:val="Title"/>
            <w:tag w:val=""/>
            <w:id w:val="1735040861"/>
            <w:placeholder>
              <w:docPart w:val="EBB16BA8A6B14D2EB31BC3A92A85CF62"/>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48ABB693" w14:textId="7D3BCD44" w:rsidR="00173E5B" w:rsidRDefault="009561FF">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sidRPr="0003228E">
                <w:rPr>
                  <w:rFonts w:asciiTheme="majorHAnsi" w:eastAsiaTheme="majorEastAsia" w:hAnsiTheme="majorHAnsi" w:cstheme="majorBidi"/>
                  <w:caps/>
                  <w:sz w:val="72"/>
                  <w:szCs w:val="72"/>
                </w:rPr>
                <w:t>Conflict of Interest</w:t>
              </w:r>
            </w:p>
          </w:sdtContent>
        </w:sdt>
        <w:sdt>
          <w:sdtPr>
            <w:rPr>
              <w:sz w:val="28"/>
              <w:szCs w:val="28"/>
            </w:rPr>
            <w:alias w:val="Subtitle"/>
            <w:tag w:val=""/>
            <w:id w:val="328029620"/>
            <w:placeholder>
              <w:docPart w:val="4955CAEBA6B447D8AB0F8B155334FF5E"/>
            </w:placeholder>
            <w:dataBinding w:prefixMappings="xmlns:ns0='http://purl.org/dc/elements/1.1/' xmlns:ns1='http://schemas.openxmlformats.org/package/2006/metadata/core-properties' " w:xpath="/ns1:coreProperties[1]/ns0:subject[1]" w:storeItemID="{6C3C8BC8-F283-45AE-878A-BAB7291924A1}"/>
            <w:text/>
          </w:sdtPr>
          <w:sdtEndPr/>
          <w:sdtContent>
            <w:p w14:paraId="7E8803E2" w14:textId="7B675514" w:rsidR="00173E5B" w:rsidRDefault="0056453E">
              <w:pPr>
                <w:pStyle w:val="NoSpacing"/>
                <w:jc w:val="center"/>
                <w:rPr>
                  <w:color w:val="4472C4" w:themeColor="accent1"/>
                  <w:sz w:val="28"/>
                  <w:szCs w:val="28"/>
                </w:rPr>
              </w:pPr>
              <w:r w:rsidRPr="0003228E">
                <w:rPr>
                  <w:sz w:val="28"/>
                  <w:szCs w:val="28"/>
                </w:rPr>
                <w:t>All select vestry members should be aware of the possibility of conflicts of interest, what they could mean for the parish and how they should be managed.</w:t>
              </w:r>
            </w:p>
          </w:sdtContent>
        </w:sdt>
        <w:p w14:paraId="293AE771" w14:textId="77777777" w:rsidR="00173E5B" w:rsidRPr="00173E5B" w:rsidRDefault="00173E5B" w:rsidP="00173E5B">
          <w:pPr>
            <w:rPr>
              <w:lang w:val="en-US"/>
            </w:rPr>
          </w:pPr>
        </w:p>
        <w:p w14:paraId="50C8AB49" w14:textId="64EE3CE9" w:rsidR="00173E5B" w:rsidRPr="00173E5B" w:rsidRDefault="00173E5B" w:rsidP="00173E5B">
          <w:pPr>
            <w:pStyle w:val="ListParagraph"/>
            <w:numPr>
              <w:ilvl w:val="0"/>
              <w:numId w:val="1"/>
            </w:numPr>
            <w:rPr>
              <w:lang w:val="en-US"/>
            </w:rPr>
          </w:pPr>
          <w:r w:rsidRPr="00173E5B">
            <w:rPr>
              <w:lang w:val="en-US"/>
            </w:rPr>
            <w:t>Charity Name</w:t>
          </w:r>
          <w:r>
            <w:rPr>
              <w:lang w:val="en-US"/>
            </w:rPr>
            <w:t xml:space="preserve">: </w:t>
          </w:r>
          <w:bookmarkStart w:id="0" w:name="_Hlk69983099"/>
          <w:sdt>
            <w:sdtPr>
              <w:rPr>
                <w:caps/>
                <w:color w:val="4472C4" w:themeColor="accent1"/>
              </w:rPr>
              <w:alias w:val="Parish Name"/>
              <w:tag w:val="ParishName"/>
              <w:id w:val="1390145197"/>
              <w:placeholder>
                <w:docPart w:val="230F5403DB4C4D35AA6885B94B2BC113"/>
              </w:placeholder>
              <w:dataBinding w:prefixMappings="xmlns:ns0='http://schemas.openxmlformats.org/officeDocument/2006/extended-properties' " w:xpath="/ns0:Properties[1]/ns0:Company[1]" w:storeItemID="{6668398D-A668-4E3E-A5EB-62B293D839F1}"/>
              <w:text/>
            </w:sdtPr>
            <w:sdtEndPr/>
            <w:sdtContent>
              <w:r w:rsidR="00F35AB3">
                <w:rPr>
                  <w:caps/>
                  <w:color w:val="4472C4" w:themeColor="accent1"/>
                </w:rPr>
                <w:t>Zion Parish Rathgar</w:t>
              </w:r>
            </w:sdtContent>
          </w:sdt>
          <w:bookmarkEnd w:id="0"/>
        </w:p>
        <w:p w14:paraId="386211AB" w14:textId="024C93E9" w:rsidR="00173E5B" w:rsidRPr="00173E5B" w:rsidRDefault="00173E5B" w:rsidP="00173E5B">
          <w:pPr>
            <w:pStyle w:val="ListParagraph"/>
            <w:numPr>
              <w:ilvl w:val="0"/>
              <w:numId w:val="1"/>
            </w:numPr>
            <w:rPr>
              <w:lang w:val="en-US"/>
            </w:rPr>
          </w:pPr>
          <w:r w:rsidRPr="00173E5B">
            <w:t xml:space="preserve">Date Adopted: </w:t>
          </w:r>
          <w:r w:rsidR="007477B3">
            <w:t>2</w:t>
          </w:r>
          <w:r w:rsidR="007E2594">
            <w:t>5 JUNE 2025</w:t>
          </w:r>
        </w:p>
        <w:p w14:paraId="254C8F5C" w14:textId="1F22F748" w:rsidR="00173E5B" w:rsidRDefault="00173E5B" w:rsidP="00173E5B">
          <w:pPr>
            <w:pStyle w:val="ListParagraph"/>
            <w:numPr>
              <w:ilvl w:val="0"/>
              <w:numId w:val="1"/>
            </w:numPr>
            <w:rPr>
              <w:lang w:val="en-US"/>
            </w:rPr>
          </w:pPr>
          <w:r w:rsidRPr="00173E5B">
            <w:rPr>
              <w:lang w:val="en-US"/>
            </w:rPr>
            <w:t>Minute Reference</w:t>
          </w:r>
          <w:r>
            <w:rPr>
              <w:lang w:val="en-US"/>
            </w:rPr>
            <w:t xml:space="preserve">: </w:t>
          </w:r>
        </w:p>
        <w:p w14:paraId="6FD7D8F5" w14:textId="77777777" w:rsidR="00173E5B" w:rsidRDefault="00173E5B" w:rsidP="00173E5B">
          <w:pPr>
            <w:pStyle w:val="ListParagraph"/>
            <w:rPr>
              <w:lang w:val="en-US"/>
            </w:rPr>
          </w:pPr>
        </w:p>
        <w:p w14:paraId="2C3F840B" w14:textId="77777777" w:rsidR="00173E5B" w:rsidRDefault="00173E5B" w:rsidP="00173E5B">
          <w:pPr>
            <w:pStyle w:val="ListParagraph"/>
            <w:rPr>
              <w:lang w:val="en-US"/>
            </w:rPr>
          </w:pPr>
        </w:p>
        <w:p w14:paraId="3C067B24" w14:textId="77777777" w:rsidR="009561FF" w:rsidRPr="009561FF" w:rsidRDefault="009561FF" w:rsidP="009561FF">
          <w:pPr>
            <w:spacing w:after="142" w:line="239" w:lineRule="auto"/>
            <w:ind w:left="340" w:right="120"/>
            <w:jc w:val="center"/>
            <w:rPr>
              <w:rFonts w:ascii="Times New Roman" w:eastAsia="Calibri" w:hAnsi="Times New Roman" w:cs="Times New Roman"/>
              <w:b/>
              <w:bCs/>
              <w:color w:val="262626"/>
              <w:sz w:val="20"/>
              <w:szCs w:val="20"/>
            </w:rPr>
          </w:pPr>
          <w:r w:rsidRPr="009561FF">
            <w:rPr>
              <w:rFonts w:ascii="Times New Roman" w:eastAsia="Calibri" w:hAnsi="Times New Roman" w:cs="Times New Roman"/>
              <w:b/>
              <w:bCs/>
              <w:color w:val="262626"/>
              <w:sz w:val="20"/>
              <w:szCs w:val="20"/>
            </w:rPr>
            <w:t>FOR INCLUSION IN AGENDA AND MINUTES:</w:t>
          </w:r>
        </w:p>
        <w:p w14:paraId="5FAEF303" w14:textId="08876D06" w:rsidR="009561FF" w:rsidRDefault="009561FF" w:rsidP="006D1EDC">
          <w:pPr>
            <w:spacing w:after="142" w:line="239" w:lineRule="auto"/>
            <w:ind w:left="340" w:right="120"/>
            <w:jc w:val="both"/>
            <w:rPr>
              <w:rFonts w:ascii="Times New Roman" w:eastAsia="Calibri" w:hAnsi="Times New Roman" w:cs="Times New Roman"/>
              <w:color w:val="262626"/>
              <w:sz w:val="20"/>
              <w:szCs w:val="20"/>
            </w:rPr>
          </w:pPr>
          <w:r w:rsidRPr="00460750">
            <w:rPr>
              <w:rFonts w:ascii="Times New Roman" w:eastAsia="Calibri" w:hAnsi="Times New Roman" w:cs="Times New Roman"/>
              <w:color w:val="262626"/>
              <w:sz w:val="20"/>
              <w:szCs w:val="20"/>
            </w:rPr>
            <w:t xml:space="preserve">“Any member of the </w:t>
          </w:r>
          <w:sdt>
            <w:sdtPr>
              <w:rPr>
                <w:rFonts w:ascii="Times New Roman" w:eastAsia="Calibri" w:hAnsi="Times New Roman" w:cs="Times New Roman"/>
                <w:color w:val="262626"/>
                <w:sz w:val="20"/>
                <w:szCs w:val="20"/>
              </w:rPr>
              <w:alias w:val="Parish Name"/>
              <w:tag w:val="ParishName"/>
              <w:id w:val="-626857593"/>
              <w:placeholder>
                <w:docPart w:val="0DA7F062D8084BD7B07136591A27159A"/>
              </w:placeholder>
              <w:dataBinding w:prefixMappings="xmlns:ns0='http://schemas.openxmlformats.org/officeDocument/2006/extended-properties' " w:xpath="/ns0:Properties[1]/ns0:Company[1]" w:storeItemID="{6668398D-A668-4E3E-A5EB-62B293D839F1}"/>
              <w:text/>
            </w:sdtPr>
            <w:sdtEndPr/>
            <w:sdtContent>
              <w:r w:rsidR="00F35AB3">
                <w:rPr>
                  <w:rFonts w:ascii="Times New Roman" w:eastAsia="Calibri" w:hAnsi="Times New Roman" w:cs="Times New Roman"/>
                  <w:color w:val="262626"/>
                  <w:sz w:val="20"/>
                  <w:szCs w:val="20"/>
                  <w:lang w:val="en-GB"/>
                </w:rPr>
                <w:t>Zion Parish Rathgar</w:t>
              </w:r>
            </w:sdtContent>
          </w:sdt>
          <w:r w:rsidRPr="00460750">
            <w:rPr>
              <w:rFonts w:ascii="Times New Roman" w:eastAsia="Calibri" w:hAnsi="Times New Roman" w:cs="Times New Roman"/>
              <w:color w:val="262626"/>
              <w:sz w:val="20"/>
              <w:szCs w:val="20"/>
            </w:rPr>
            <w:t xml:space="preserve">, or a sub-committee thereof, who has (or whose family member or business partner has) a pecuniary or other material interest in any matter which is the subject of consideration at a meeting at which the member is present, shall declare an interest in the matter and withdraw from the meeting for the duration of discussions or decision making on the matter.  No sub-committee of the </w:t>
          </w:r>
          <w:sdt>
            <w:sdtPr>
              <w:rPr>
                <w:rFonts w:ascii="Times New Roman" w:eastAsia="Calibri" w:hAnsi="Times New Roman" w:cs="Times New Roman"/>
                <w:color w:val="262626"/>
                <w:sz w:val="20"/>
                <w:szCs w:val="20"/>
              </w:rPr>
              <w:alias w:val="Parish Name"/>
              <w:tag w:val="ParishName"/>
              <w:id w:val="1924370778"/>
              <w:placeholder>
                <w:docPart w:val="2491CEB47C374EFCAA4A019D6435057A"/>
              </w:placeholder>
              <w:dataBinding w:prefixMappings="xmlns:ns0='http://schemas.openxmlformats.org/officeDocument/2006/extended-properties' " w:xpath="/ns0:Properties[1]/ns0:Company[1]" w:storeItemID="{6668398D-A668-4E3E-A5EB-62B293D839F1}"/>
              <w:text/>
            </w:sdtPr>
            <w:sdtEndPr/>
            <w:sdtContent>
              <w:r w:rsidR="00F35AB3">
                <w:rPr>
                  <w:rFonts w:ascii="Times New Roman" w:eastAsia="Calibri" w:hAnsi="Times New Roman" w:cs="Times New Roman"/>
                  <w:color w:val="262626"/>
                  <w:sz w:val="20"/>
                  <w:szCs w:val="20"/>
                  <w:lang w:val="en-GB"/>
                </w:rPr>
                <w:t>Zion Parish Rathgar</w:t>
              </w:r>
            </w:sdtContent>
          </w:sdt>
          <w:r w:rsidRPr="00460750">
            <w:rPr>
              <w:rFonts w:ascii="Times New Roman" w:eastAsia="Calibri" w:hAnsi="Times New Roman" w:cs="Times New Roman"/>
              <w:color w:val="262626"/>
              <w:sz w:val="20"/>
              <w:szCs w:val="20"/>
            </w:rPr>
            <w:t xml:space="preserve"> shall, without the consent of the </w:t>
          </w:r>
          <w:sdt>
            <w:sdtPr>
              <w:rPr>
                <w:rFonts w:ascii="Times New Roman" w:eastAsia="Calibri" w:hAnsi="Times New Roman" w:cs="Times New Roman"/>
                <w:color w:val="262626"/>
                <w:sz w:val="20"/>
                <w:szCs w:val="20"/>
              </w:rPr>
              <w:alias w:val="Parish Name"/>
              <w:tag w:val="ParishName"/>
              <w:id w:val="714316560"/>
              <w:dataBinding w:prefixMappings="xmlns:ns0='http://schemas.openxmlformats.org/officeDocument/2006/extended-properties' " w:xpath="/ns0:Properties[1]/ns0:Company[1]" w:storeItemID="{6668398D-A668-4E3E-A5EB-62B293D839F1}"/>
              <w:text/>
            </w:sdtPr>
            <w:sdtEndPr/>
            <w:sdtContent>
              <w:r w:rsidR="00F35AB3">
                <w:rPr>
                  <w:rFonts w:ascii="Times New Roman" w:eastAsia="Calibri" w:hAnsi="Times New Roman" w:cs="Times New Roman"/>
                  <w:color w:val="262626"/>
                  <w:sz w:val="20"/>
                  <w:szCs w:val="20"/>
                  <w:lang w:val="en-GB"/>
                </w:rPr>
                <w:t>Zion Parish Rathgar</w:t>
              </w:r>
            </w:sdtContent>
          </w:sdt>
          <w:r w:rsidRPr="00460750">
            <w:rPr>
              <w:rFonts w:ascii="Times New Roman" w:eastAsia="Calibri" w:hAnsi="Times New Roman" w:cs="Times New Roman"/>
              <w:color w:val="262626"/>
              <w:sz w:val="20"/>
              <w:szCs w:val="20"/>
            </w:rPr>
            <w:t xml:space="preserve">, resolve that the </w:t>
          </w:r>
          <w:sdt>
            <w:sdtPr>
              <w:rPr>
                <w:rFonts w:ascii="Times New Roman" w:eastAsia="Calibri" w:hAnsi="Times New Roman" w:cs="Times New Roman"/>
                <w:color w:val="262626"/>
                <w:sz w:val="20"/>
                <w:szCs w:val="20"/>
              </w:rPr>
              <w:alias w:val="Parish Name"/>
              <w:tag w:val="ParishName"/>
              <w:id w:val="-90469443"/>
              <w:dataBinding w:prefixMappings="xmlns:ns0='http://schemas.openxmlformats.org/officeDocument/2006/extended-properties' " w:xpath="/ns0:Properties[1]/ns0:Company[1]" w:storeItemID="{6668398D-A668-4E3E-A5EB-62B293D839F1}"/>
              <w:text/>
            </w:sdtPr>
            <w:sdtEndPr/>
            <w:sdtContent>
              <w:r w:rsidR="00F35AB3">
                <w:rPr>
                  <w:rFonts w:ascii="Times New Roman" w:eastAsia="Calibri" w:hAnsi="Times New Roman" w:cs="Times New Roman"/>
                  <w:color w:val="262626"/>
                  <w:sz w:val="20"/>
                  <w:szCs w:val="20"/>
                  <w:lang w:val="en-GB"/>
                </w:rPr>
                <w:t>Zion Parish Rathgar</w:t>
              </w:r>
            </w:sdtContent>
          </w:sdt>
          <w:r w:rsidRPr="00460750">
            <w:rPr>
              <w:rFonts w:ascii="Times New Roman" w:eastAsia="Calibri" w:hAnsi="Times New Roman" w:cs="Times New Roman"/>
              <w:color w:val="262626"/>
              <w:sz w:val="20"/>
              <w:szCs w:val="20"/>
            </w:rPr>
            <w:t xml:space="preserve"> will enter into a contract with a member of the sub-committee or with any company of which that member is a partner, director or controlling shareholder provided that this shall not apply to any matter which is remote or insubstantial.  Every declaration of interest shall be recorded in the minutes.”</w:t>
          </w:r>
        </w:p>
        <w:p w14:paraId="1B753710" w14:textId="77777777" w:rsidR="00173E5B" w:rsidRDefault="00173E5B" w:rsidP="00173E5B">
          <w:pPr>
            <w:pStyle w:val="ListParagraph"/>
            <w:rPr>
              <w:lang w:val="en-US"/>
            </w:rPr>
          </w:pPr>
        </w:p>
        <w:p w14:paraId="4309F72D" w14:textId="1886CF0C" w:rsidR="00173E5B" w:rsidRDefault="00173E5B" w:rsidP="00173E5B">
          <w:pPr>
            <w:pStyle w:val="NoSpacing"/>
            <w:spacing w:before="480"/>
            <w:rPr>
              <w:color w:val="4472C4" w:themeColor="accent1"/>
            </w:rPr>
          </w:pPr>
        </w:p>
        <w:p w14:paraId="5BB74D48" w14:textId="3CD72201" w:rsidR="004B0532" w:rsidRPr="004B0532" w:rsidRDefault="00173E5B" w:rsidP="004B0532">
          <w:pPr>
            <w:rPr>
              <w:rFonts w:asciiTheme="majorHAnsi" w:eastAsiaTheme="majorEastAsia" w:hAnsiTheme="majorHAnsi" w:cstheme="majorBidi"/>
              <w:spacing w:val="-10"/>
              <w:kern w:val="28"/>
              <w:sz w:val="56"/>
              <w:szCs w:val="56"/>
              <w:lang w:val="en-US"/>
            </w:rPr>
          </w:pPr>
          <w:r>
            <w:rPr>
              <w:lang w:val="en-US"/>
            </w:rPr>
            <w:br w:type="page"/>
          </w:r>
        </w:p>
      </w:sdtContent>
    </w:sdt>
    <w:p w14:paraId="6B4BA0F3" w14:textId="77777777" w:rsidR="009561FF" w:rsidRPr="005F59D3" w:rsidRDefault="009561FF" w:rsidP="006D1EDC">
      <w:pPr>
        <w:spacing w:after="75"/>
        <w:ind w:left="340"/>
        <w:jc w:val="both"/>
        <w:rPr>
          <w:rFonts w:ascii="Times New Roman" w:hAnsi="Times New Roman" w:cs="Times New Roman"/>
          <w:sz w:val="20"/>
          <w:szCs w:val="20"/>
        </w:rPr>
      </w:pPr>
      <w:r w:rsidRPr="005F59D3">
        <w:rPr>
          <w:rFonts w:ascii="Times New Roman" w:eastAsia="Calibri" w:hAnsi="Times New Roman" w:cs="Times New Roman"/>
          <w:sz w:val="20"/>
          <w:szCs w:val="20"/>
        </w:rPr>
        <w:lastRenderedPageBreak/>
        <w:t xml:space="preserve">INTRODUCTION TO CONFLICTS OF INTEREST </w:t>
      </w:r>
    </w:p>
    <w:p w14:paraId="4F6A87EE" w14:textId="77777777" w:rsidR="009561FF" w:rsidRPr="005F59D3" w:rsidRDefault="009561FF" w:rsidP="006D1EDC">
      <w:pPr>
        <w:spacing w:after="120" w:line="239" w:lineRule="auto"/>
        <w:ind w:left="340" w:right="466"/>
        <w:jc w:val="both"/>
        <w:rPr>
          <w:rFonts w:ascii="Times New Roman" w:hAnsi="Times New Roman" w:cs="Times New Roman"/>
          <w:sz w:val="20"/>
          <w:szCs w:val="20"/>
        </w:rPr>
      </w:pPr>
      <w:r w:rsidRPr="005F59D3">
        <w:rPr>
          <w:rFonts w:ascii="Times New Roman" w:eastAsia="Calibri" w:hAnsi="Times New Roman" w:cs="Times New Roman"/>
          <w:color w:val="262626"/>
          <w:sz w:val="20"/>
          <w:szCs w:val="20"/>
        </w:rPr>
        <w:t xml:space="preserve">Members of the select vestry are under a duty to act in the best interests of the parish. This duty must take precedence over an individual’s interests. A conflict of interest arises when the personal, family or business interests of a select vestry member seem to conflict with those of the parish they serve. This interest can be direct or </w:t>
      </w:r>
      <w:proofErr w:type="gramStart"/>
      <w:r w:rsidRPr="005F59D3">
        <w:rPr>
          <w:rFonts w:ascii="Times New Roman" w:eastAsia="Calibri" w:hAnsi="Times New Roman" w:cs="Times New Roman"/>
          <w:color w:val="262626"/>
          <w:sz w:val="20"/>
          <w:szCs w:val="20"/>
        </w:rPr>
        <w:t>indirect, and</w:t>
      </w:r>
      <w:proofErr w:type="gramEnd"/>
      <w:r w:rsidRPr="005F59D3">
        <w:rPr>
          <w:rFonts w:ascii="Times New Roman" w:eastAsia="Calibri" w:hAnsi="Times New Roman" w:cs="Times New Roman"/>
          <w:color w:val="262626"/>
          <w:sz w:val="20"/>
          <w:szCs w:val="20"/>
        </w:rPr>
        <w:t xml:space="preserve"> can include the interests of people or organisations connected to the member.  </w:t>
      </w:r>
    </w:p>
    <w:p w14:paraId="44EDA6D4" w14:textId="77777777" w:rsidR="009561FF" w:rsidRPr="005F59D3" w:rsidRDefault="009561FF" w:rsidP="006D1EDC">
      <w:pPr>
        <w:spacing w:after="117" w:line="240" w:lineRule="auto"/>
        <w:ind w:left="340" w:right="466"/>
        <w:jc w:val="both"/>
        <w:rPr>
          <w:rFonts w:ascii="Times New Roman" w:hAnsi="Times New Roman" w:cs="Times New Roman"/>
          <w:sz w:val="20"/>
          <w:szCs w:val="20"/>
        </w:rPr>
      </w:pPr>
      <w:r w:rsidRPr="005F59D3">
        <w:rPr>
          <w:rFonts w:ascii="Times New Roman" w:eastAsia="Calibri" w:hAnsi="Times New Roman" w:cs="Times New Roman"/>
          <w:color w:val="262626"/>
          <w:sz w:val="20"/>
          <w:szCs w:val="20"/>
        </w:rPr>
        <w:t>Conflicts of interest may inhibit free discussion at select vestry meetings, resulting in decisions or actions that are not in the best interests of the parish or risk the impression that the select vestry</w:t>
      </w:r>
      <w:r w:rsidRPr="005F59D3">
        <w:rPr>
          <w:rFonts w:ascii="Times New Roman" w:eastAsia="Calibri" w:hAnsi="Times New Roman" w:cs="Times New Roman"/>
          <w:b/>
          <w:color w:val="262626"/>
          <w:sz w:val="20"/>
          <w:szCs w:val="20"/>
        </w:rPr>
        <w:t xml:space="preserve"> </w:t>
      </w:r>
      <w:r w:rsidRPr="005F59D3">
        <w:rPr>
          <w:rFonts w:ascii="Times New Roman" w:eastAsia="Calibri" w:hAnsi="Times New Roman" w:cs="Times New Roman"/>
          <w:color w:val="262626"/>
          <w:sz w:val="20"/>
          <w:szCs w:val="20"/>
        </w:rPr>
        <w:t xml:space="preserve">has acted improperly. The purpose of this guidance is to protect the parish and members of </w:t>
      </w:r>
      <w:proofErr w:type="gramStart"/>
      <w:r w:rsidRPr="005F59D3">
        <w:rPr>
          <w:rFonts w:ascii="Times New Roman" w:eastAsia="Calibri" w:hAnsi="Times New Roman" w:cs="Times New Roman"/>
          <w:color w:val="262626"/>
          <w:sz w:val="20"/>
          <w:szCs w:val="20"/>
        </w:rPr>
        <w:t>its</w:t>
      </w:r>
      <w:proofErr w:type="gramEnd"/>
      <w:r w:rsidRPr="005F59D3">
        <w:rPr>
          <w:rFonts w:ascii="Times New Roman" w:eastAsia="Calibri" w:hAnsi="Times New Roman" w:cs="Times New Roman"/>
          <w:color w:val="262626"/>
          <w:sz w:val="20"/>
          <w:szCs w:val="20"/>
        </w:rPr>
        <w:t xml:space="preserve"> select vestry from any appearance of impropriety. </w:t>
      </w:r>
    </w:p>
    <w:p w14:paraId="6C25E609" w14:textId="77777777" w:rsidR="009561FF" w:rsidRPr="005F59D3" w:rsidRDefault="009561FF" w:rsidP="006D1EDC">
      <w:pPr>
        <w:spacing w:after="98"/>
        <w:ind w:left="340"/>
        <w:jc w:val="both"/>
        <w:rPr>
          <w:rFonts w:ascii="Times New Roman" w:hAnsi="Times New Roman" w:cs="Times New Roman"/>
          <w:sz w:val="20"/>
          <w:szCs w:val="20"/>
        </w:rPr>
      </w:pPr>
      <w:r w:rsidRPr="005F59D3">
        <w:rPr>
          <w:rFonts w:ascii="Times New Roman" w:eastAsia="Calibri" w:hAnsi="Times New Roman" w:cs="Times New Roman"/>
          <w:sz w:val="20"/>
          <w:szCs w:val="20"/>
        </w:rPr>
        <w:t xml:space="preserve">DIRECT OR INDIRECT INTEREST </w:t>
      </w:r>
    </w:p>
    <w:p w14:paraId="540BD45C" w14:textId="77777777" w:rsidR="00084444" w:rsidRDefault="009561FF" w:rsidP="006D1EDC">
      <w:pPr>
        <w:spacing w:after="106" w:line="266" w:lineRule="auto"/>
        <w:ind w:left="340" w:right="468"/>
        <w:jc w:val="both"/>
        <w:rPr>
          <w:rFonts w:ascii="Times New Roman" w:eastAsia="Calibri" w:hAnsi="Times New Roman" w:cs="Times New Roman"/>
          <w:color w:val="262626"/>
          <w:sz w:val="20"/>
          <w:szCs w:val="20"/>
        </w:rPr>
      </w:pPr>
      <w:r w:rsidRPr="005F59D3">
        <w:rPr>
          <w:rFonts w:ascii="Times New Roman" w:eastAsia="Calibri" w:hAnsi="Times New Roman" w:cs="Times New Roman"/>
          <w:color w:val="262626"/>
          <w:sz w:val="20"/>
          <w:szCs w:val="20"/>
        </w:rPr>
        <w:t xml:space="preserve">An example of a direct interest would be where a member stands to benefit financially from a decision by the select vestry to contract with a company which the member controls to provide services to the parish. An indirect interest would be if the member did not control the company but had shares in it and stood to benefit indirectly from any profit made, or if the owner’s spouse controlled the company. </w:t>
      </w:r>
    </w:p>
    <w:p w14:paraId="04F6CB01" w14:textId="2944EB83" w:rsidR="009561FF" w:rsidRPr="005F59D3" w:rsidRDefault="009561FF" w:rsidP="006D1EDC">
      <w:pPr>
        <w:spacing w:after="106" w:line="266" w:lineRule="auto"/>
        <w:ind w:left="340" w:right="468"/>
        <w:jc w:val="both"/>
        <w:rPr>
          <w:rFonts w:ascii="Times New Roman" w:hAnsi="Times New Roman" w:cs="Times New Roman"/>
          <w:sz w:val="20"/>
          <w:szCs w:val="20"/>
        </w:rPr>
      </w:pPr>
      <w:r w:rsidRPr="005F59D3">
        <w:rPr>
          <w:rFonts w:ascii="Times New Roman" w:eastAsia="Calibri" w:hAnsi="Times New Roman" w:cs="Times New Roman"/>
          <w:sz w:val="20"/>
          <w:szCs w:val="20"/>
        </w:rPr>
        <w:t xml:space="preserve">CONNECTED PEOPLE AND ORGANISATIONS </w:t>
      </w:r>
    </w:p>
    <w:p w14:paraId="0AD68FDA" w14:textId="77777777" w:rsidR="009561FF" w:rsidRPr="005F59D3" w:rsidRDefault="009561FF" w:rsidP="006D1EDC">
      <w:pPr>
        <w:pStyle w:val="ListParagraph"/>
        <w:numPr>
          <w:ilvl w:val="0"/>
          <w:numId w:val="2"/>
        </w:numPr>
        <w:spacing w:after="0"/>
        <w:ind w:right="1743"/>
        <w:jc w:val="both"/>
        <w:rPr>
          <w:rFonts w:ascii="Times New Roman" w:hAnsi="Times New Roman" w:cs="Times New Roman"/>
          <w:sz w:val="20"/>
          <w:szCs w:val="20"/>
        </w:rPr>
      </w:pPr>
      <w:r w:rsidRPr="005F59D3">
        <w:rPr>
          <w:rFonts w:ascii="Times New Roman" w:eastAsia="Calibri" w:hAnsi="Times New Roman" w:cs="Times New Roman"/>
          <w:color w:val="262626"/>
          <w:sz w:val="20"/>
          <w:szCs w:val="20"/>
        </w:rPr>
        <w:t xml:space="preserve">Family members </w:t>
      </w:r>
    </w:p>
    <w:p w14:paraId="6459514B" w14:textId="77777777" w:rsidR="009561FF" w:rsidRPr="005F59D3" w:rsidRDefault="009561FF" w:rsidP="006D1EDC">
      <w:pPr>
        <w:pStyle w:val="ListParagraph"/>
        <w:numPr>
          <w:ilvl w:val="0"/>
          <w:numId w:val="2"/>
        </w:numPr>
        <w:spacing w:after="105" w:line="254" w:lineRule="auto"/>
        <w:ind w:right="1743"/>
        <w:jc w:val="both"/>
        <w:rPr>
          <w:rFonts w:ascii="Times New Roman" w:hAnsi="Times New Roman" w:cs="Times New Roman"/>
          <w:sz w:val="20"/>
          <w:szCs w:val="20"/>
        </w:rPr>
      </w:pPr>
      <w:r w:rsidRPr="005F59D3">
        <w:rPr>
          <w:rFonts w:ascii="Times New Roman" w:eastAsia="Calibri" w:hAnsi="Times New Roman" w:cs="Times New Roman"/>
          <w:color w:val="262626"/>
          <w:sz w:val="20"/>
          <w:szCs w:val="20"/>
        </w:rPr>
        <w:t xml:space="preserve">Corporate bodies to which the member is connected or is a beneficiary </w:t>
      </w:r>
    </w:p>
    <w:p w14:paraId="5190A5CD" w14:textId="77777777" w:rsidR="009561FF" w:rsidRPr="005F59D3" w:rsidRDefault="009561FF" w:rsidP="006D1EDC">
      <w:pPr>
        <w:pStyle w:val="ListParagraph"/>
        <w:numPr>
          <w:ilvl w:val="0"/>
          <w:numId w:val="2"/>
        </w:numPr>
        <w:spacing w:after="105" w:line="254" w:lineRule="auto"/>
        <w:ind w:right="1743"/>
        <w:jc w:val="both"/>
        <w:rPr>
          <w:rFonts w:ascii="Times New Roman" w:hAnsi="Times New Roman" w:cs="Times New Roman"/>
          <w:sz w:val="20"/>
          <w:szCs w:val="20"/>
        </w:rPr>
      </w:pPr>
      <w:r w:rsidRPr="005F59D3">
        <w:rPr>
          <w:rFonts w:ascii="Times New Roman" w:eastAsia="Calibri" w:hAnsi="Times New Roman" w:cs="Times New Roman"/>
          <w:color w:val="262626"/>
          <w:sz w:val="20"/>
          <w:szCs w:val="20"/>
        </w:rPr>
        <w:t xml:space="preserve">A business partner.  </w:t>
      </w:r>
    </w:p>
    <w:p w14:paraId="35359778" w14:textId="77777777" w:rsidR="009561FF" w:rsidRPr="005F59D3" w:rsidRDefault="009561FF" w:rsidP="006D1EDC">
      <w:pPr>
        <w:spacing w:after="143" w:line="239" w:lineRule="auto"/>
        <w:ind w:left="340" w:right="466"/>
        <w:jc w:val="both"/>
        <w:rPr>
          <w:rFonts w:ascii="Times New Roman" w:hAnsi="Times New Roman" w:cs="Times New Roman"/>
          <w:sz w:val="20"/>
          <w:szCs w:val="20"/>
        </w:rPr>
      </w:pPr>
      <w:r w:rsidRPr="005F59D3">
        <w:rPr>
          <w:rFonts w:ascii="Times New Roman" w:eastAsia="Calibri" w:hAnsi="Times New Roman" w:cs="Times New Roman"/>
          <w:color w:val="262626"/>
          <w:sz w:val="20"/>
          <w:szCs w:val="20"/>
        </w:rPr>
        <w:t xml:space="preserve">It is unlikely that conflicts of interest can be completely avoided but any potential conflict should be identified and managed to avoid any adverse effects on the parish and to promote maximum accountability and transparency in the work of the select vestry. Even potential or perceived conflicts should be considered </w:t>
      </w:r>
      <w:proofErr w:type="gramStart"/>
      <w:r w:rsidRPr="005F59D3">
        <w:rPr>
          <w:rFonts w:ascii="Times New Roman" w:eastAsia="Calibri" w:hAnsi="Times New Roman" w:cs="Times New Roman"/>
          <w:color w:val="262626"/>
          <w:sz w:val="20"/>
          <w:szCs w:val="20"/>
        </w:rPr>
        <w:t>in order to</w:t>
      </w:r>
      <w:proofErr w:type="gramEnd"/>
      <w:r w:rsidRPr="005F59D3">
        <w:rPr>
          <w:rFonts w:ascii="Times New Roman" w:eastAsia="Calibri" w:hAnsi="Times New Roman" w:cs="Times New Roman"/>
          <w:color w:val="262626"/>
          <w:sz w:val="20"/>
          <w:szCs w:val="20"/>
        </w:rPr>
        <w:t xml:space="preserve"> protect the integrity and reputation of the select vestry. </w:t>
      </w:r>
    </w:p>
    <w:p w14:paraId="6400A2F2" w14:textId="77777777" w:rsidR="009561FF" w:rsidRPr="005F59D3" w:rsidRDefault="009561FF" w:rsidP="006D1EDC">
      <w:pPr>
        <w:spacing w:after="75"/>
        <w:ind w:left="340"/>
        <w:jc w:val="both"/>
        <w:rPr>
          <w:rFonts w:ascii="Times New Roman" w:hAnsi="Times New Roman" w:cs="Times New Roman"/>
          <w:sz w:val="20"/>
          <w:szCs w:val="20"/>
        </w:rPr>
      </w:pPr>
      <w:r w:rsidRPr="005F59D3">
        <w:rPr>
          <w:rFonts w:ascii="Times New Roman" w:eastAsia="Calibri" w:hAnsi="Times New Roman" w:cs="Times New Roman"/>
          <w:sz w:val="20"/>
          <w:szCs w:val="20"/>
        </w:rPr>
        <w:t xml:space="preserve">HOW TO DEAL WITH A CONFLICT OF INTEREST </w:t>
      </w:r>
    </w:p>
    <w:p w14:paraId="0777FB47" w14:textId="77777777" w:rsidR="009561FF" w:rsidRPr="005F59D3" w:rsidRDefault="009561FF" w:rsidP="006D1EDC">
      <w:pPr>
        <w:spacing w:after="142" w:line="239" w:lineRule="auto"/>
        <w:ind w:left="340" w:right="543"/>
        <w:jc w:val="both"/>
        <w:rPr>
          <w:rFonts w:ascii="Times New Roman" w:hAnsi="Times New Roman" w:cs="Times New Roman"/>
          <w:sz w:val="20"/>
          <w:szCs w:val="20"/>
        </w:rPr>
      </w:pPr>
      <w:r w:rsidRPr="005F59D3">
        <w:rPr>
          <w:rFonts w:ascii="Times New Roman" w:eastAsia="Calibri" w:hAnsi="Times New Roman" w:cs="Times New Roman"/>
          <w:color w:val="262626"/>
          <w:sz w:val="20"/>
          <w:szCs w:val="20"/>
        </w:rPr>
        <w:t xml:space="preserve">Follow the steps below which set out declaring the interest, withdrawing from the meeting, deciding the impact of the interest and recording the decision.  </w:t>
      </w:r>
    </w:p>
    <w:p w14:paraId="20EF92B6" w14:textId="77777777" w:rsidR="009561FF" w:rsidRPr="005F59D3" w:rsidRDefault="009561FF" w:rsidP="006D1EDC">
      <w:pPr>
        <w:spacing w:after="75"/>
        <w:ind w:left="340"/>
        <w:jc w:val="both"/>
        <w:rPr>
          <w:rFonts w:ascii="Times New Roman" w:hAnsi="Times New Roman" w:cs="Times New Roman"/>
          <w:sz w:val="20"/>
          <w:szCs w:val="20"/>
        </w:rPr>
      </w:pPr>
      <w:r w:rsidRPr="005F59D3">
        <w:rPr>
          <w:rFonts w:ascii="Times New Roman" w:eastAsia="Calibri" w:hAnsi="Times New Roman" w:cs="Times New Roman"/>
          <w:sz w:val="20"/>
          <w:szCs w:val="20"/>
        </w:rPr>
        <w:t xml:space="preserve">STEP 1: DECLARE THE CONFLICT </w:t>
      </w:r>
    </w:p>
    <w:p w14:paraId="21DC0146" w14:textId="77777777" w:rsidR="009561FF" w:rsidRPr="005F59D3" w:rsidRDefault="009561FF" w:rsidP="006D1EDC">
      <w:pPr>
        <w:spacing w:after="120" w:line="239" w:lineRule="auto"/>
        <w:ind w:left="340" w:right="468"/>
        <w:jc w:val="both"/>
        <w:rPr>
          <w:rFonts w:ascii="Times New Roman" w:hAnsi="Times New Roman" w:cs="Times New Roman"/>
          <w:sz w:val="20"/>
          <w:szCs w:val="20"/>
        </w:rPr>
      </w:pPr>
      <w:r w:rsidRPr="005F59D3">
        <w:rPr>
          <w:rFonts w:ascii="Times New Roman" w:eastAsia="Calibri" w:hAnsi="Times New Roman" w:cs="Times New Roman"/>
          <w:color w:val="262626"/>
          <w:sz w:val="20"/>
          <w:szCs w:val="20"/>
        </w:rPr>
        <w:t xml:space="preserve">Any select vestry member who has a potential or actual, financial or other interest in a matter under discussion should declare their interest at the earliest opportunity. Even where the interest creates a minimum risk of bias but might reasonably cause others to think it could influence that member’s decisions, the nature of the interest should be declared.  </w:t>
      </w:r>
    </w:p>
    <w:p w14:paraId="102993E7" w14:textId="77777777" w:rsidR="009561FF" w:rsidRPr="005F59D3" w:rsidRDefault="009561FF" w:rsidP="006D1EDC">
      <w:pPr>
        <w:spacing w:after="118" w:line="239" w:lineRule="auto"/>
        <w:ind w:left="340"/>
        <w:jc w:val="both"/>
        <w:rPr>
          <w:rFonts w:ascii="Times New Roman" w:hAnsi="Times New Roman" w:cs="Times New Roman"/>
          <w:sz w:val="20"/>
          <w:szCs w:val="20"/>
        </w:rPr>
      </w:pPr>
      <w:r w:rsidRPr="005F59D3">
        <w:rPr>
          <w:rFonts w:ascii="Times New Roman" w:eastAsia="Calibri" w:hAnsi="Times New Roman" w:cs="Times New Roman"/>
          <w:color w:val="262626"/>
          <w:sz w:val="20"/>
          <w:szCs w:val="20"/>
        </w:rPr>
        <w:t xml:space="preserve">If a member is in any doubt about whether they have a conflict of interest, they should consult with the chairperson.  </w:t>
      </w:r>
    </w:p>
    <w:p w14:paraId="261BC49C" w14:textId="77777777" w:rsidR="009561FF" w:rsidRPr="005F59D3" w:rsidRDefault="009561FF" w:rsidP="006D1EDC">
      <w:pPr>
        <w:spacing w:after="142" w:line="239" w:lineRule="auto"/>
        <w:ind w:left="340" w:right="543"/>
        <w:jc w:val="both"/>
        <w:rPr>
          <w:rFonts w:ascii="Times New Roman" w:hAnsi="Times New Roman" w:cs="Times New Roman"/>
          <w:sz w:val="20"/>
          <w:szCs w:val="20"/>
        </w:rPr>
      </w:pPr>
      <w:r w:rsidRPr="005F59D3">
        <w:rPr>
          <w:rFonts w:ascii="Times New Roman" w:eastAsia="Calibri" w:hAnsi="Times New Roman" w:cs="Times New Roman"/>
          <w:color w:val="262626"/>
          <w:sz w:val="20"/>
          <w:szCs w:val="20"/>
        </w:rPr>
        <w:t xml:space="preserve">If a member fails to declare an interest that is known to other members, another member may declare that interest at the meeting.  </w:t>
      </w:r>
    </w:p>
    <w:p w14:paraId="12525749" w14:textId="77777777" w:rsidR="009561FF" w:rsidRPr="005F59D3" w:rsidRDefault="009561FF" w:rsidP="006D1EDC">
      <w:pPr>
        <w:spacing w:after="75"/>
        <w:ind w:left="340"/>
        <w:jc w:val="both"/>
        <w:rPr>
          <w:rFonts w:ascii="Times New Roman" w:hAnsi="Times New Roman" w:cs="Times New Roman"/>
          <w:sz w:val="20"/>
          <w:szCs w:val="20"/>
        </w:rPr>
      </w:pPr>
      <w:r w:rsidRPr="005F59D3">
        <w:rPr>
          <w:rFonts w:ascii="Times New Roman" w:eastAsia="Calibri" w:hAnsi="Times New Roman" w:cs="Times New Roman"/>
          <w:sz w:val="20"/>
          <w:szCs w:val="20"/>
        </w:rPr>
        <w:t xml:space="preserve">STEP 2: WITHDRAW FROM THE MEETING </w:t>
      </w:r>
    </w:p>
    <w:p w14:paraId="7BEB5159" w14:textId="77777777" w:rsidR="009561FF" w:rsidRDefault="009561FF" w:rsidP="006D1EDC">
      <w:pPr>
        <w:spacing w:after="14" w:line="240" w:lineRule="auto"/>
        <w:ind w:left="340" w:right="466"/>
        <w:jc w:val="both"/>
        <w:rPr>
          <w:rFonts w:ascii="Times New Roman" w:eastAsia="Calibri" w:hAnsi="Times New Roman" w:cs="Times New Roman"/>
          <w:color w:val="262626"/>
          <w:sz w:val="20"/>
          <w:szCs w:val="20"/>
        </w:rPr>
      </w:pPr>
      <w:r w:rsidRPr="005F59D3">
        <w:rPr>
          <w:rFonts w:ascii="Times New Roman" w:eastAsia="Calibri" w:hAnsi="Times New Roman" w:cs="Times New Roman"/>
          <w:color w:val="262626"/>
          <w:sz w:val="20"/>
          <w:szCs w:val="20"/>
        </w:rPr>
        <w:t xml:space="preserve">Unless otherwise directed by the remaining members, the conflicted member should leave the meeting while the others decide on the impact of the interest and whether the conflicted member’s absence is appropriate or necessary. </w:t>
      </w:r>
    </w:p>
    <w:p w14:paraId="0D9CCEA1" w14:textId="77777777" w:rsidR="009561FF" w:rsidRDefault="009561FF" w:rsidP="006D1EDC">
      <w:pPr>
        <w:spacing w:after="14" w:line="240" w:lineRule="auto"/>
        <w:ind w:left="340" w:right="466"/>
        <w:jc w:val="both"/>
        <w:rPr>
          <w:rFonts w:ascii="Times New Roman" w:eastAsia="Calibri" w:hAnsi="Times New Roman" w:cs="Times New Roman"/>
          <w:color w:val="262626"/>
          <w:sz w:val="20"/>
          <w:szCs w:val="20"/>
        </w:rPr>
      </w:pPr>
    </w:p>
    <w:p w14:paraId="53AF9D60" w14:textId="77777777" w:rsidR="009561FF" w:rsidRPr="005F59D3" w:rsidRDefault="009561FF" w:rsidP="006D1EDC">
      <w:pPr>
        <w:spacing w:after="14" w:line="240" w:lineRule="auto"/>
        <w:ind w:right="466" w:firstLine="340"/>
        <w:jc w:val="both"/>
        <w:rPr>
          <w:rFonts w:ascii="Times New Roman" w:eastAsia="Calibri" w:hAnsi="Times New Roman" w:cs="Times New Roman"/>
          <w:color w:val="262626"/>
          <w:sz w:val="20"/>
          <w:szCs w:val="20"/>
        </w:rPr>
      </w:pPr>
      <w:r w:rsidRPr="005F59D3">
        <w:rPr>
          <w:rFonts w:ascii="Times New Roman" w:eastAsia="Calibri" w:hAnsi="Times New Roman" w:cs="Times New Roman"/>
          <w:sz w:val="20"/>
          <w:szCs w:val="20"/>
        </w:rPr>
        <w:t xml:space="preserve">STEP 3: DECIDE ON THE IMPACT OF THE INTEREST </w:t>
      </w:r>
    </w:p>
    <w:p w14:paraId="13355022" w14:textId="77777777" w:rsidR="009561FF" w:rsidRPr="005F59D3" w:rsidRDefault="009561FF" w:rsidP="006D1EDC">
      <w:pPr>
        <w:ind w:left="340" w:right="543"/>
        <w:jc w:val="both"/>
        <w:rPr>
          <w:rFonts w:ascii="Times New Roman" w:eastAsia="Calibri" w:hAnsi="Times New Roman" w:cs="Times New Roman"/>
          <w:color w:val="262626"/>
          <w:sz w:val="20"/>
          <w:szCs w:val="20"/>
        </w:rPr>
      </w:pPr>
      <w:r w:rsidRPr="005F59D3">
        <w:rPr>
          <w:rFonts w:ascii="Times New Roman" w:eastAsia="Calibri" w:hAnsi="Times New Roman" w:cs="Times New Roman"/>
          <w:color w:val="262626"/>
          <w:sz w:val="20"/>
          <w:szCs w:val="20"/>
        </w:rPr>
        <w:t xml:space="preserve">The remaining members should decide by a vote if the interest affects the conflicted member’s ability to act in the best interests of the parish. </w:t>
      </w:r>
    </w:p>
    <w:p w14:paraId="7F4FDD2C" w14:textId="77777777" w:rsidR="009561FF" w:rsidRPr="005F59D3" w:rsidRDefault="009561FF" w:rsidP="009561FF">
      <w:pPr>
        <w:ind w:left="2"/>
        <w:jc w:val="both"/>
        <w:rPr>
          <w:rFonts w:ascii="Times New Roman" w:hAnsi="Times New Roman" w:cs="Times New Roman"/>
          <w:sz w:val="20"/>
          <w:szCs w:val="20"/>
        </w:rPr>
      </w:pPr>
    </w:p>
    <w:tbl>
      <w:tblPr>
        <w:tblStyle w:val="TableGrid"/>
        <w:tblW w:w="992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6" w:type="dxa"/>
          <w:left w:w="108" w:type="dxa"/>
          <w:right w:w="115" w:type="dxa"/>
        </w:tblCellMar>
        <w:tblLook w:val="04A0" w:firstRow="1" w:lastRow="0" w:firstColumn="1" w:lastColumn="0" w:noHBand="0" w:noVBand="1"/>
      </w:tblPr>
      <w:tblGrid>
        <w:gridCol w:w="2129"/>
        <w:gridCol w:w="7800"/>
      </w:tblGrid>
      <w:tr w:rsidR="009561FF" w:rsidRPr="005F59D3" w14:paraId="1193CA65" w14:textId="77777777" w:rsidTr="009561FF">
        <w:trPr>
          <w:trHeight w:val="518"/>
        </w:trPr>
        <w:tc>
          <w:tcPr>
            <w:tcW w:w="2129" w:type="dxa"/>
            <w:shd w:val="clear" w:color="auto" w:fill="FFFFFF" w:themeFill="background1"/>
            <w:vAlign w:val="center"/>
          </w:tcPr>
          <w:p w14:paraId="35E4E35C" w14:textId="77777777" w:rsidR="009561FF" w:rsidRPr="005F59D3" w:rsidRDefault="009561FF" w:rsidP="00354465">
            <w:pPr>
              <w:rPr>
                <w:rFonts w:ascii="Times New Roman" w:hAnsi="Times New Roman" w:cs="Times New Roman"/>
                <w:sz w:val="20"/>
                <w:szCs w:val="20"/>
              </w:rPr>
            </w:pPr>
            <w:r w:rsidRPr="005F59D3">
              <w:rPr>
                <w:rFonts w:ascii="Times New Roman" w:eastAsia="Calibri" w:hAnsi="Times New Roman" w:cs="Times New Roman"/>
                <w:color w:val="262626"/>
                <w:sz w:val="20"/>
                <w:szCs w:val="20"/>
              </w:rPr>
              <w:t xml:space="preserve">CONFLICT LEVEL </w:t>
            </w:r>
          </w:p>
        </w:tc>
        <w:tc>
          <w:tcPr>
            <w:tcW w:w="7800" w:type="dxa"/>
            <w:shd w:val="clear" w:color="auto" w:fill="FFFFFF" w:themeFill="background1"/>
            <w:vAlign w:val="center"/>
          </w:tcPr>
          <w:p w14:paraId="28F31C5C" w14:textId="77777777" w:rsidR="009561FF" w:rsidRPr="005F59D3" w:rsidRDefault="009561FF" w:rsidP="00354465">
            <w:pPr>
              <w:rPr>
                <w:rFonts w:ascii="Times New Roman" w:hAnsi="Times New Roman" w:cs="Times New Roman"/>
                <w:sz w:val="20"/>
                <w:szCs w:val="20"/>
              </w:rPr>
            </w:pPr>
            <w:r w:rsidRPr="005F59D3">
              <w:rPr>
                <w:rFonts w:ascii="Times New Roman" w:eastAsia="Calibri" w:hAnsi="Times New Roman" w:cs="Times New Roman"/>
                <w:color w:val="262626"/>
                <w:sz w:val="20"/>
                <w:szCs w:val="20"/>
              </w:rPr>
              <w:t xml:space="preserve">SUGGESTED ACTION </w:t>
            </w:r>
          </w:p>
        </w:tc>
      </w:tr>
      <w:tr w:rsidR="009561FF" w:rsidRPr="005F59D3" w14:paraId="49D542BB" w14:textId="77777777" w:rsidTr="009561FF">
        <w:trPr>
          <w:trHeight w:val="518"/>
        </w:trPr>
        <w:tc>
          <w:tcPr>
            <w:tcW w:w="2129" w:type="dxa"/>
            <w:shd w:val="clear" w:color="auto" w:fill="FFFFFF" w:themeFill="background1"/>
            <w:vAlign w:val="center"/>
          </w:tcPr>
          <w:p w14:paraId="6DC8376A" w14:textId="77777777" w:rsidR="009561FF" w:rsidRPr="005F59D3" w:rsidRDefault="009561FF" w:rsidP="00354465">
            <w:pPr>
              <w:rPr>
                <w:rFonts w:ascii="Times New Roman" w:hAnsi="Times New Roman" w:cs="Times New Roman"/>
                <w:sz w:val="20"/>
                <w:szCs w:val="20"/>
              </w:rPr>
            </w:pPr>
            <w:r w:rsidRPr="005F59D3">
              <w:rPr>
                <w:rFonts w:ascii="Times New Roman" w:eastAsia="Calibri" w:hAnsi="Times New Roman" w:cs="Times New Roman"/>
                <w:color w:val="262626"/>
                <w:sz w:val="20"/>
                <w:szCs w:val="20"/>
              </w:rPr>
              <w:t xml:space="preserve">No conflict </w:t>
            </w:r>
          </w:p>
        </w:tc>
        <w:tc>
          <w:tcPr>
            <w:tcW w:w="7800" w:type="dxa"/>
            <w:shd w:val="clear" w:color="auto" w:fill="FFFFFF" w:themeFill="background1"/>
            <w:vAlign w:val="center"/>
          </w:tcPr>
          <w:p w14:paraId="3502DC96" w14:textId="77777777" w:rsidR="009561FF" w:rsidRPr="005F59D3" w:rsidRDefault="009561FF" w:rsidP="00354465">
            <w:pPr>
              <w:rPr>
                <w:rFonts w:ascii="Times New Roman" w:hAnsi="Times New Roman" w:cs="Times New Roman"/>
                <w:sz w:val="20"/>
                <w:szCs w:val="20"/>
              </w:rPr>
            </w:pPr>
            <w:r w:rsidRPr="005F59D3">
              <w:rPr>
                <w:rFonts w:ascii="Times New Roman" w:eastAsia="Calibri" w:hAnsi="Times New Roman" w:cs="Times New Roman"/>
                <w:color w:val="262626"/>
                <w:sz w:val="20"/>
                <w:szCs w:val="20"/>
              </w:rPr>
              <w:t xml:space="preserve">Member can return to the meeting in their full capacity </w:t>
            </w:r>
          </w:p>
        </w:tc>
      </w:tr>
      <w:tr w:rsidR="009561FF" w:rsidRPr="005F59D3" w14:paraId="4D32EBC0" w14:textId="77777777" w:rsidTr="009561FF">
        <w:trPr>
          <w:trHeight w:val="787"/>
        </w:trPr>
        <w:tc>
          <w:tcPr>
            <w:tcW w:w="2129" w:type="dxa"/>
            <w:shd w:val="clear" w:color="auto" w:fill="FFFFFF" w:themeFill="background1"/>
            <w:vAlign w:val="center"/>
          </w:tcPr>
          <w:p w14:paraId="156DCA6A" w14:textId="77777777" w:rsidR="009561FF" w:rsidRPr="005F59D3" w:rsidRDefault="009561FF" w:rsidP="00354465">
            <w:pPr>
              <w:rPr>
                <w:rFonts w:ascii="Times New Roman" w:hAnsi="Times New Roman" w:cs="Times New Roman"/>
                <w:sz w:val="20"/>
                <w:szCs w:val="20"/>
              </w:rPr>
            </w:pPr>
            <w:r w:rsidRPr="005F59D3">
              <w:rPr>
                <w:rFonts w:ascii="Times New Roman" w:eastAsia="Calibri" w:hAnsi="Times New Roman" w:cs="Times New Roman"/>
                <w:color w:val="262626"/>
                <w:sz w:val="20"/>
                <w:szCs w:val="20"/>
              </w:rPr>
              <w:t xml:space="preserve">Deemed low level conflict </w:t>
            </w:r>
          </w:p>
        </w:tc>
        <w:tc>
          <w:tcPr>
            <w:tcW w:w="7800" w:type="dxa"/>
            <w:shd w:val="clear" w:color="auto" w:fill="FFFFFF" w:themeFill="background1"/>
            <w:vAlign w:val="center"/>
          </w:tcPr>
          <w:p w14:paraId="2FFB0D1D" w14:textId="77777777" w:rsidR="009561FF" w:rsidRPr="005F59D3" w:rsidRDefault="009561FF" w:rsidP="00354465">
            <w:pPr>
              <w:rPr>
                <w:rFonts w:ascii="Times New Roman" w:hAnsi="Times New Roman" w:cs="Times New Roman"/>
                <w:sz w:val="20"/>
                <w:szCs w:val="20"/>
              </w:rPr>
            </w:pPr>
            <w:r w:rsidRPr="005F59D3">
              <w:rPr>
                <w:rFonts w:ascii="Times New Roman" w:eastAsia="Calibri" w:hAnsi="Times New Roman" w:cs="Times New Roman"/>
                <w:color w:val="262626"/>
                <w:sz w:val="20"/>
                <w:szCs w:val="20"/>
              </w:rPr>
              <w:t xml:space="preserve">Potential conflict may be tolerated if certain actions are taken to protect the parish interests, e.g. exclude the conflicted member’s vote from relevant decisions </w:t>
            </w:r>
          </w:p>
        </w:tc>
      </w:tr>
      <w:tr w:rsidR="009561FF" w:rsidRPr="005F59D3" w14:paraId="30AC657D" w14:textId="77777777" w:rsidTr="009561FF">
        <w:trPr>
          <w:trHeight w:val="787"/>
        </w:trPr>
        <w:tc>
          <w:tcPr>
            <w:tcW w:w="2129" w:type="dxa"/>
            <w:shd w:val="clear" w:color="auto" w:fill="FFFFFF" w:themeFill="background1"/>
            <w:vAlign w:val="center"/>
          </w:tcPr>
          <w:p w14:paraId="358AF2E7" w14:textId="77777777" w:rsidR="009561FF" w:rsidRPr="005F59D3" w:rsidRDefault="009561FF" w:rsidP="00354465">
            <w:pPr>
              <w:rPr>
                <w:rFonts w:ascii="Times New Roman" w:hAnsi="Times New Roman" w:cs="Times New Roman"/>
                <w:sz w:val="20"/>
                <w:szCs w:val="20"/>
              </w:rPr>
            </w:pPr>
            <w:r w:rsidRPr="005F59D3">
              <w:rPr>
                <w:rFonts w:ascii="Times New Roman" w:eastAsia="Calibri" w:hAnsi="Times New Roman" w:cs="Times New Roman"/>
                <w:color w:val="262626"/>
                <w:sz w:val="20"/>
                <w:szCs w:val="20"/>
              </w:rPr>
              <w:t xml:space="preserve">Serious conflict  </w:t>
            </w:r>
          </w:p>
        </w:tc>
        <w:tc>
          <w:tcPr>
            <w:tcW w:w="7800" w:type="dxa"/>
            <w:shd w:val="clear" w:color="auto" w:fill="FFFFFF" w:themeFill="background1"/>
            <w:vAlign w:val="center"/>
          </w:tcPr>
          <w:p w14:paraId="2E954CB4" w14:textId="77777777" w:rsidR="009561FF" w:rsidRPr="005F59D3" w:rsidRDefault="009561FF" w:rsidP="00354465">
            <w:pPr>
              <w:ind w:right="53"/>
              <w:rPr>
                <w:rFonts w:ascii="Times New Roman" w:hAnsi="Times New Roman" w:cs="Times New Roman"/>
                <w:sz w:val="20"/>
                <w:szCs w:val="20"/>
              </w:rPr>
            </w:pPr>
            <w:r w:rsidRPr="005F59D3">
              <w:rPr>
                <w:rFonts w:ascii="Times New Roman" w:eastAsia="Calibri" w:hAnsi="Times New Roman" w:cs="Times New Roman"/>
                <w:color w:val="262626"/>
                <w:sz w:val="20"/>
                <w:szCs w:val="20"/>
              </w:rPr>
              <w:t xml:space="preserve">A conflicted member should be excluded from the meeting and any decision making related to the conflict </w:t>
            </w:r>
          </w:p>
        </w:tc>
      </w:tr>
    </w:tbl>
    <w:p w14:paraId="60BE4CEB" w14:textId="77777777" w:rsidR="009561FF" w:rsidRPr="005F59D3" w:rsidRDefault="009561FF" w:rsidP="009561FF">
      <w:pPr>
        <w:rPr>
          <w:rFonts w:ascii="Times New Roman" w:hAnsi="Times New Roman" w:cs="Times New Roman"/>
          <w:sz w:val="20"/>
          <w:szCs w:val="20"/>
        </w:rPr>
      </w:pPr>
      <w:r w:rsidRPr="005F59D3">
        <w:rPr>
          <w:rFonts w:ascii="Times New Roman" w:eastAsia="Calibri" w:hAnsi="Times New Roman" w:cs="Times New Roman"/>
          <w:i/>
          <w:color w:val="262626"/>
          <w:sz w:val="20"/>
          <w:szCs w:val="20"/>
        </w:rPr>
        <w:t xml:space="preserve"> </w:t>
      </w:r>
    </w:p>
    <w:p w14:paraId="735C109F" w14:textId="77777777" w:rsidR="00C45916" w:rsidRDefault="00C45916" w:rsidP="006D1EDC">
      <w:pPr>
        <w:spacing w:after="90"/>
        <w:ind w:left="2" w:right="401" w:firstLine="358"/>
        <w:rPr>
          <w:rFonts w:ascii="Times New Roman" w:eastAsia="Calibri" w:hAnsi="Times New Roman" w:cs="Times New Roman"/>
          <w:sz w:val="20"/>
          <w:szCs w:val="20"/>
        </w:rPr>
      </w:pPr>
    </w:p>
    <w:p w14:paraId="7F99AB69" w14:textId="080999C0" w:rsidR="009561FF" w:rsidRPr="005F59D3" w:rsidRDefault="009561FF" w:rsidP="006D1EDC">
      <w:pPr>
        <w:spacing w:after="90"/>
        <w:ind w:left="2" w:right="401" w:firstLine="358"/>
        <w:rPr>
          <w:rFonts w:ascii="Times New Roman" w:hAnsi="Times New Roman" w:cs="Times New Roman"/>
          <w:sz w:val="20"/>
          <w:szCs w:val="20"/>
        </w:rPr>
      </w:pPr>
      <w:r w:rsidRPr="005F59D3">
        <w:rPr>
          <w:rFonts w:ascii="Times New Roman" w:eastAsia="Calibri" w:hAnsi="Times New Roman" w:cs="Times New Roman"/>
          <w:sz w:val="20"/>
          <w:szCs w:val="20"/>
        </w:rPr>
        <w:t xml:space="preserve">MAKING DECISIONS WHERE THERE MAY BE A CONFLICT </w:t>
      </w:r>
    </w:p>
    <w:p w14:paraId="4551C565" w14:textId="77777777" w:rsidR="009561FF" w:rsidRPr="005F59D3" w:rsidRDefault="009561FF" w:rsidP="006D1EDC">
      <w:pPr>
        <w:pStyle w:val="ListParagraph"/>
        <w:numPr>
          <w:ilvl w:val="0"/>
          <w:numId w:val="3"/>
        </w:numPr>
        <w:spacing w:after="0"/>
        <w:ind w:right="401"/>
        <w:jc w:val="both"/>
        <w:rPr>
          <w:rFonts w:ascii="Times New Roman" w:hAnsi="Times New Roman" w:cs="Times New Roman"/>
          <w:sz w:val="20"/>
          <w:szCs w:val="20"/>
        </w:rPr>
      </w:pPr>
      <w:r w:rsidRPr="005F59D3">
        <w:rPr>
          <w:rFonts w:ascii="Times New Roman" w:eastAsia="Calibri" w:hAnsi="Times New Roman" w:cs="Times New Roman"/>
          <w:color w:val="262626"/>
          <w:sz w:val="20"/>
          <w:szCs w:val="20"/>
        </w:rPr>
        <w:t xml:space="preserve">All decisions should be made by vote, with a simple majority required </w:t>
      </w:r>
    </w:p>
    <w:p w14:paraId="6D0E7D0B" w14:textId="77777777" w:rsidR="009561FF" w:rsidRPr="005F59D3" w:rsidRDefault="009561FF" w:rsidP="006D1EDC">
      <w:pPr>
        <w:pStyle w:val="ListParagraph"/>
        <w:numPr>
          <w:ilvl w:val="0"/>
          <w:numId w:val="3"/>
        </w:numPr>
        <w:spacing w:after="0"/>
        <w:ind w:right="401"/>
        <w:jc w:val="both"/>
        <w:rPr>
          <w:rFonts w:ascii="Times New Roman" w:hAnsi="Times New Roman" w:cs="Times New Roman"/>
          <w:sz w:val="20"/>
          <w:szCs w:val="20"/>
        </w:rPr>
      </w:pPr>
      <w:r w:rsidRPr="005F59D3">
        <w:rPr>
          <w:rFonts w:ascii="Times New Roman" w:eastAsia="Calibri" w:hAnsi="Times New Roman" w:cs="Times New Roman"/>
          <w:color w:val="262626"/>
          <w:sz w:val="20"/>
          <w:szCs w:val="20"/>
        </w:rPr>
        <w:t xml:space="preserve">A quorum must be present for the discussion and decision </w:t>
      </w:r>
    </w:p>
    <w:p w14:paraId="5FE00887" w14:textId="77777777" w:rsidR="009561FF" w:rsidRPr="005F59D3" w:rsidRDefault="009561FF" w:rsidP="006D1EDC">
      <w:pPr>
        <w:pStyle w:val="ListParagraph"/>
        <w:numPr>
          <w:ilvl w:val="0"/>
          <w:numId w:val="3"/>
        </w:numPr>
        <w:spacing w:after="0"/>
        <w:ind w:right="401"/>
        <w:jc w:val="both"/>
        <w:rPr>
          <w:rFonts w:ascii="Times New Roman" w:hAnsi="Times New Roman" w:cs="Times New Roman"/>
          <w:sz w:val="20"/>
          <w:szCs w:val="20"/>
        </w:rPr>
      </w:pPr>
      <w:r w:rsidRPr="005F59D3">
        <w:rPr>
          <w:rFonts w:ascii="Times New Roman" w:eastAsia="Calibri" w:hAnsi="Times New Roman" w:cs="Times New Roman"/>
          <w:color w:val="262626"/>
          <w:sz w:val="20"/>
          <w:szCs w:val="20"/>
        </w:rPr>
        <w:t xml:space="preserve">Conflicted members should not be counted when deciding whether the meeting is quorate </w:t>
      </w:r>
    </w:p>
    <w:p w14:paraId="30B414DC" w14:textId="77777777" w:rsidR="009561FF" w:rsidRPr="005F59D3" w:rsidRDefault="009561FF" w:rsidP="006D1EDC">
      <w:pPr>
        <w:pStyle w:val="ListParagraph"/>
        <w:numPr>
          <w:ilvl w:val="0"/>
          <w:numId w:val="3"/>
        </w:numPr>
        <w:spacing w:after="0"/>
        <w:ind w:right="401"/>
        <w:jc w:val="both"/>
        <w:rPr>
          <w:rFonts w:ascii="Times New Roman" w:hAnsi="Times New Roman" w:cs="Times New Roman"/>
          <w:sz w:val="20"/>
          <w:szCs w:val="20"/>
        </w:rPr>
      </w:pPr>
      <w:r w:rsidRPr="005F59D3">
        <w:rPr>
          <w:rFonts w:ascii="Times New Roman" w:eastAsia="Calibri" w:hAnsi="Times New Roman" w:cs="Times New Roman"/>
          <w:color w:val="262626"/>
          <w:sz w:val="20"/>
          <w:szCs w:val="20"/>
        </w:rPr>
        <w:t xml:space="preserve">Conflicted members may not vote on matters deemed to affect their own personal interests </w:t>
      </w:r>
    </w:p>
    <w:p w14:paraId="07911265" w14:textId="77777777" w:rsidR="009561FF" w:rsidRPr="005F59D3" w:rsidRDefault="009561FF" w:rsidP="006D1EDC">
      <w:pPr>
        <w:ind w:right="401"/>
        <w:jc w:val="both"/>
        <w:rPr>
          <w:rFonts w:ascii="Times New Roman" w:hAnsi="Times New Roman" w:cs="Times New Roman"/>
          <w:sz w:val="20"/>
          <w:szCs w:val="20"/>
        </w:rPr>
      </w:pPr>
      <w:r w:rsidRPr="005F59D3">
        <w:rPr>
          <w:rFonts w:ascii="Times New Roman" w:eastAsia="Calibri" w:hAnsi="Times New Roman" w:cs="Times New Roman"/>
          <w:color w:val="262626"/>
          <w:sz w:val="20"/>
          <w:szCs w:val="20"/>
        </w:rPr>
        <w:t xml:space="preserve"> </w:t>
      </w:r>
    </w:p>
    <w:p w14:paraId="637B5154" w14:textId="77777777" w:rsidR="009561FF" w:rsidRPr="005F59D3" w:rsidRDefault="009561FF" w:rsidP="006D1EDC">
      <w:pPr>
        <w:spacing w:after="75"/>
        <w:ind w:right="401" w:firstLine="360"/>
        <w:jc w:val="both"/>
        <w:rPr>
          <w:rFonts w:ascii="Times New Roman" w:hAnsi="Times New Roman" w:cs="Times New Roman"/>
          <w:sz w:val="20"/>
          <w:szCs w:val="20"/>
        </w:rPr>
      </w:pPr>
      <w:r w:rsidRPr="005F59D3">
        <w:rPr>
          <w:rFonts w:ascii="Times New Roman" w:eastAsia="Calibri" w:hAnsi="Times New Roman" w:cs="Times New Roman"/>
          <w:sz w:val="20"/>
          <w:szCs w:val="20"/>
        </w:rPr>
        <w:t xml:space="preserve">STEP 4: RECORDING THE DECISION </w:t>
      </w:r>
    </w:p>
    <w:p w14:paraId="0CEBFCE7" w14:textId="44A0029A" w:rsidR="009561FF" w:rsidRPr="005F59D3" w:rsidRDefault="009561FF" w:rsidP="006D1EDC">
      <w:pPr>
        <w:spacing w:after="133" w:line="239" w:lineRule="auto"/>
        <w:ind w:left="360" w:right="401"/>
        <w:jc w:val="both"/>
        <w:rPr>
          <w:rFonts w:ascii="Times New Roman" w:hAnsi="Times New Roman" w:cs="Times New Roman"/>
          <w:sz w:val="20"/>
          <w:szCs w:val="20"/>
        </w:rPr>
      </w:pPr>
      <w:r w:rsidRPr="005F59D3">
        <w:rPr>
          <w:rFonts w:ascii="Times New Roman" w:eastAsia="Calibri" w:hAnsi="Times New Roman" w:cs="Times New Roman"/>
          <w:color w:val="262626"/>
          <w:sz w:val="20"/>
          <w:szCs w:val="20"/>
        </w:rPr>
        <w:t>All decisions made about conflicts of interest and the matters concerned should be recorded in the minutes, noting the</w:t>
      </w:r>
      <w:r w:rsidR="006D1EDC">
        <w:rPr>
          <w:rFonts w:ascii="Times New Roman" w:eastAsia="Calibri" w:hAnsi="Times New Roman" w:cs="Times New Roman"/>
          <w:color w:val="262626"/>
          <w:sz w:val="20"/>
          <w:szCs w:val="20"/>
        </w:rPr>
        <w:t xml:space="preserve"> </w:t>
      </w:r>
      <w:r w:rsidRPr="005F59D3">
        <w:rPr>
          <w:rFonts w:ascii="Times New Roman" w:eastAsia="Calibri" w:hAnsi="Times New Roman" w:cs="Times New Roman"/>
          <w:color w:val="262626"/>
          <w:sz w:val="20"/>
          <w:szCs w:val="20"/>
        </w:rPr>
        <w:t xml:space="preserve">following: </w:t>
      </w:r>
    </w:p>
    <w:p w14:paraId="5451E749" w14:textId="77777777" w:rsidR="009561FF" w:rsidRPr="005F59D3" w:rsidRDefault="009561FF" w:rsidP="006D1EDC">
      <w:pPr>
        <w:pStyle w:val="ListParagraph"/>
        <w:numPr>
          <w:ilvl w:val="0"/>
          <w:numId w:val="4"/>
        </w:numPr>
        <w:spacing w:after="0"/>
        <w:ind w:right="401"/>
        <w:jc w:val="both"/>
        <w:rPr>
          <w:rFonts w:ascii="Times New Roman" w:hAnsi="Times New Roman" w:cs="Times New Roman"/>
          <w:sz w:val="20"/>
          <w:szCs w:val="20"/>
        </w:rPr>
      </w:pPr>
      <w:r w:rsidRPr="005F59D3">
        <w:rPr>
          <w:rFonts w:ascii="Times New Roman" w:eastAsia="Calibri" w:hAnsi="Times New Roman" w:cs="Times New Roman"/>
          <w:color w:val="262626"/>
          <w:sz w:val="20"/>
          <w:szCs w:val="20"/>
        </w:rPr>
        <w:t xml:space="preserve">the member who has declared a conflict </w:t>
      </w:r>
    </w:p>
    <w:p w14:paraId="6522AC4A" w14:textId="77777777" w:rsidR="009561FF" w:rsidRPr="005F59D3" w:rsidRDefault="009561FF" w:rsidP="006D1EDC">
      <w:pPr>
        <w:pStyle w:val="ListParagraph"/>
        <w:numPr>
          <w:ilvl w:val="0"/>
          <w:numId w:val="4"/>
        </w:numPr>
        <w:spacing w:after="0"/>
        <w:ind w:right="401"/>
        <w:jc w:val="both"/>
        <w:rPr>
          <w:rFonts w:ascii="Times New Roman" w:hAnsi="Times New Roman" w:cs="Times New Roman"/>
          <w:sz w:val="20"/>
          <w:szCs w:val="20"/>
        </w:rPr>
      </w:pPr>
      <w:r w:rsidRPr="005F59D3">
        <w:rPr>
          <w:rFonts w:ascii="Times New Roman" w:eastAsia="Calibri" w:hAnsi="Times New Roman" w:cs="Times New Roman"/>
          <w:color w:val="262626"/>
          <w:sz w:val="20"/>
          <w:szCs w:val="20"/>
        </w:rPr>
        <w:t xml:space="preserve">the nature and extent of the conflict </w:t>
      </w:r>
    </w:p>
    <w:p w14:paraId="7E388BBD" w14:textId="77777777" w:rsidR="009561FF" w:rsidRPr="005F59D3" w:rsidRDefault="009561FF" w:rsidP="006D1EDC">
      <w:pPr>
        <w:pStyle w:val="ListParagraph"/>
        <w:numPr>
          <w:ilvl w:val="0"/>
          <w:numId w:val="4"/>
        </w:numPr>
        <w:spacing w:after="0"/>
        <w:ind w:right="401"/>
        <w:jc w:val="both"/>
        <w:rPr>
          <w:rFonts w:ascii="Times New Roman" w:hAnsi="Times New Roman" w:cs="Times New Roman"/>
          <w:sz w:val="20"/>
          <w:szCs w:val="20"/>
        </w:rPr>
      </w:pPr>
      <w:r w:rsidRPr="005F59D3">
        <w:rPr>
          <w:rFonts w:ascii="Times New Roman" w:eastAsia="Calibri" w:hAnsi="Times New Roman" w:cs="Times New Roman"/>
          <w:color w:val="262626"/>
          <w:sz w:val="20"/>
          <w:szCs w:val="20"/>
        </w:rPr>
        <w:t xml:space="preserve">a summary of the discussion </w:t>
      </w:r>
    </w:p>
    <w:p w14:paraId="5A55D156" w14:textId="77777777" w:rsidR="009561FF" w:rsidRPr="005F59D3" w:rsidRDefault="009561FF" w:rsidP="006D1EDC">
      <w:pPr>
        <w:pStyle w:val="ListParagraph"/>
        <w:numPr>
          <w:ilvl w:val="0"/>
          <w:numId w:val="4"/>
        </w:numPr>
        <w:spacing w:after="98"/>
        <w:ind w:right="401"/>
        <w:jc w:val="both"/>
        <w:rPr>
          <w:rFonts w:ascii="Times New Roman" w:hAnsi="Times New Roman" w:cs="Times New Roman"/>
          <w:sz w:val="20"/>
          <w:szCs w:val="20"/>
        </w:rPr>
      </w:pPr>
      <w:r w:rsidRPr="005F59D3">
        <w:rPr>
          <w:rFonts w:ascii="Times New Roman" w:eastAsia="Calibri" w:hAnsi="Times New Roman" w:cs="Times New Roman"/>
          <w:color w:val="262626"/>
          <w:sz w:val="20"/>
          <w:szCs w:val="20"/>
        </w:rPr>
        <w:t xml:space="preserve">the actions taken to manage the conflict </w:t>
      </w:r>
    </w:p>
    <w:p w14:paraId="4D30C219" w14:textId="77777777" w:rsidR="00084444" w:rsidRDefault="009561FF" w:rsidP="006D1EDC">
      <w:pPr>
        <w:spacing w:after="40" w:line="288" w:lineRule="auto"/>
        <w:ind w:left="360" w:right="401"/>
        <w:jc w:val="both"/>
        <w:rPr>
          <w:rFonts w:ascii="Times New Roman" w:eastAsia="Calibri" w:hAnsi="Times New Roman" w:cs="Times New Roman"/>
          <w:color w:val="262626"/>
          <w:sz w:val="20"/>
          <w:szCs w:val="20"/>
        </w:rPr>
      </w:pPr>
      <w:r w:rsidRPr="005F59D3">
        <w:rPr>
          <w:rFonts w:ascii="Times New Roman" w:eastAsia="Calibri" w:hAnsi="Times New Roman" w:cs="Times New Roman"/>
          <w:color w:val="262626"/>
          <w:sz w:val="20"/>
          <w:szCs w:val="20"/>
        </w:rPr>
        <w:t xml:space="preserve">Best practice suggests that if a member shall receive personal benefit for any reason, even where the risk of a conflict of interest has been dismissed, this should be fully disclosed in the minutes.  </w:t>
      </w:r>
    </w:p>
    <w:p w14:paraId="294CBDDD" w14:textId="64DEAA1B" w:rsidR="009561FF" w:rsidRPr="005F59D3" w:rsidRDefault="009561FF" w:rsidP="006D1EDC">
      <w:pPr>
        <w:spacing w:after="40" w:line="288" w:lineRule="auto"/>
        <w:ind w:left="360" w:right="401"/>
        <w:jc w:val="both"/>
        <w:rPr>
          <w:rFonts w:ascii="Times New Roman" w:hAnsi="Times New Roman" w:cs="Times New Roman"/>
          <w:sz w:val="20"/>
          <w:szCs w:val="20"/>
        </w:rPr>
      </w:pPr>
      <w:r w:rsidRPr="005F59D3">
        <w:rPr>
          <w:rFonts w:ascii="Times New Roman" w:eastAsia="Calibri" w:hAnsi="Times New Roman" w:cs="Times New Roman"/>
          <w:sz w:val="20"/>
          <w:szCs w:val="20"/>
        </w:rPr>
        <w:t xml:space="preserve">KEEP A REGISTER OF INTERESTS </w:t>
      </w:r>
    </w:p>
    <w:p w14:paraId="001C972A" w14:textId="77777777" w:rsidR="009561FF" w:rsidRPr="005F59D3" w:rsidRDefault="009561FF" w:rsidP="006D1EDC">
      <w:pPr>
        <w:spacing w:after="113"/>
        <w:ind w:left="2" w:right="401" w:firstLine="358"/>
        <w:jc w:val="both"/>
        <w:rPr>
          <w:rFonts w:ascii="Times New Roman" w:hAnsi="Times New Roman" w:cs="Times New Roman"/>
          <w:sz w:val="20"/>
          <w:szCs w:val="20"/>
        </w:rPr>
      </w:pPr>
      <w:r w:rsidRPr="005F59D3">
        <w:rPr>
          <w:rFonts w:ascii="Times New Roman" w:eastAsia="Calibri" w:hAnsi="Times New Roman" w:cs="Times New Roman"/>
          <w:color w:val="262626"/>
          <w:sz w:val="20"/>
          <w:szCs w:val="20"/>
        </w:rPr>
        <w:t xml:space="preserve">It is good practice to keep a record of members’ interests in a register, noting the following: </w:t>
      </w:r>
      <w:r w:rsidRPr="005F59D3">
        <w:rPr>
          <w:rFonts w:ascii="Times New Roman" w:eastAsia="Calibri" w:hAnsi="Times New Roman" w:cs="Times New Roman"/>
          <w:b/>
          <w:color w:val="262626"/>
          <w:sz w:val="20"/>
          <w:szCs w:val="20"/>
        </w:rPr>
        <w:t xml:space="preserve"> </w:t>
      </w:r>
    </w:p>
    <w:p w14:paraId="63DFCB7F" w14:textId="77777777" w:rsidR="009561FF" w:rsidRPr="005F59D3" w:rsidRDefault="009561FF" w:rsidP="006D1EDC">
      <w:pPr>
        <w:pStyle w:val="ListParagraph"/>
        <w:numPr>
          <w:ilvl w:val="0"/>
          <w:numId w:val="5"/>
        </w:numPr>
        <w:spacing w:after="0"/>
        <w:ind w:right="401"/>
        <w:jc w:val="both"/>
        <w:rPr>
          <w:rFonts w:ascii="Times New Roman" w:hAnsi="Times New Roman" w:cs="Times New Roman"/>
          <w:sz w:val="20"/>
          <w:szCs w:val="20"/>
        </w:rPr>
      </w:pPr>
      <w:r w:rsidRPr="005F59D3">
        <w:rPr>
          <w:rFonts w:ascii="Times New Roman" w:eastAsia="Calibri" w:hAnsi="Times New Roman" w:cs="Times New Roman"/>
          <w:color w:val="262626"/>
          <w:sz w:val="20"/>
          <w:szCs w:val="20"/>
        </w:rPr>
        <w:t xml:space="preserve">Name of member </w:t>
      </w:r>
    </w:p>
    <w:p w14:paraId="1B8EAB8B" w14:textId="77777777" w:rsidR="009561FF" w:rsidRPr="005F59D3" w:rsidRDefault="009561FF" w:rsidP="006D1EDC">
      <w:pPr>
        <w:pStyle w:val="ListParagraph"/>
        <w:numPr>
          <w:ilvl w:val="0"/>
          <w:numId w:val="5"/>
        </w:numPr>
        <w:spacing w:after="0"/>
        <w:ind w:right="401"/>
        <w:jc w:val="both"/>
        <w:rPr>
          <w:rFonts w:ascii="Times New Roman" w:hAnsi="Times New Roman" w:cs="Times New Roman"/>
          <w:sz w:val="20"/>
          <w:szCs w:val="20"/>
        </w:rPr>
      </w:pPr>
      <w:r w:rsidRPr="005F59D3">
        <w:rPr>
          <w:rFonts w:ascii="Times New Roman" w:eastAsia="Calibri" w:hAnsi="Times New Roman" w:cs="Times New Roman"/>
          <w:color w:val="262626"/>
          <w:sz w:val="20"/>
          <w:szCs w:val="20"/>
        </w:rPr>
        <w:t xml:space="preserve">Description of interest (whether direct or indirect and whether current or past) </w:t>
      </w:r>
    </w:p>
    <w:p w14:paraId="4B57C4A5" w14:textId="77777777" w:rsidR="009561FF" w:rsidRPr="005F59D3" w:rsidRDefault="009561FF" w:rsidP="006D1EDC">
      <w:pPr>
        <w:pStyle w:val="ListParagraph"/>
        <w:numPr>
          <w:ilvl w:val="0"/>
          <w:numId w:val="5"/>
        </w:numPr>
        <w:spacing w:after="0"/>
        <w:ind w:right="401"/>
        <w:jc w:val="both"/>
        <w:rPr>
          <w:rFonts w:ascii="Times New Roman" w:hAnsi="Times New Roman" w:cs="Times New Roman"/>
          <w:sz w:val="20"/>
          <w:szCs w:val="20"/>
        </w:rPr>
      </w:pPr>
      <w:r w:rsidRPr="005F59D3">
        <w:rPr>
          <w:rFonts w:ascii="Times New Roman" w:eastAsia="Calibri" w:hAnsi="Times New Roman" w:cs="Times New Roman"/>
          <w:color w:val="262626"/>
          <w:sz w:val="20"/>
          <w:szCs w:val="20"/>
        </w:rPr>
        <w:t xml:space="preserve">Whether the interest is deemed by the select vestry to be a risk to the best interests of the parish </w:t>
      </w:r>
    </w:p>
    <w:p w14:paraId="011FBCEC" w14:textId="77777777" w:rsidR="009561FF" w:rsidRPr="005F59D3" w:rsidRDefault="009561FF" w:rsidP="006D1EDC">
      <w:pPr>
        <w:ind w:right="401"/>
        <w:jc w:val="both"/>
        <w:rPr>
          <w:rFonts w:ascii="Times New Roman" w:hAnsi="Times New Roman" w:cs="Times New Roman"/>
          <w:sz w:val="20"/>
          <w:szCs w:val="20"/>
        </w:rPr>
      </w:pPr>
      <w:r w:rsidRPr="005F59D3">
        <w:rPr>
          <w:rFonts w:ascii="Times New Roman" w:eastAsia="Calibri" w:hAnsi="Times New Roman" w:cs="Times New Roman"/>
          <w:color w:val="262626"/>
          <w:sz w:val="20"/>
          <w:szCs w:val="20"/>
        </w:rPr>
        <w:t xml:space="preserve"> </w:t>
      </w:r>
    </w:p>
    <w:p w14:paraId="399F4815" w14:textId="77777777" w:rsidR="009561FF" w:rsidRPr="005F59D3" w:rsidRDefault="009561FF" w:rsidP="006D1EDC">
      <w:pPr>
        <w:spacing w:after="75"/>
        <w:ind w:right="401" w:firstLine="360"/>
        <w:jc w:val="both"/>
        <w:rPr>
          <w:rFonts w:ascii="Times New Roman" w:hAnsi="Times New Roman" w:cs="Times New Roman"/>
          <w:sz w:val="20"/>
          <w:szCs w:val="20"/>
        </w:rPr>
      </w:pPr>
      <w:r w:rsidRPr="005F59D3">
        <w:rPr>
          <w:rFonts w:ascii="Times New Roman" w:eastAsia="Calibri" w:hAnsi="Times New Roman" w:cs="Times New Roman"/>
          <w:sz w:val="20"/>
          <w:szCs w:val="20"/>
        </w:rPr>
        <w:t>CONFIDENTIAL INFORMATION</w:t>
      </w:r>
      <w:r w:rsidRPr="005F59D3">
        <w:rPr>
          <w:rFonts w:ascii="Times New Roman" w:eastAsia="Calibri" w:hAnsi="Times New Roman" w:cs="Times New Roman"/>
          <w:color w:val="262626"/>
          <w:sz w:val="20"/>
          <w:szCs w:val="20"/>
        </w:rPr>
        <w:t xml:space="preserve"> </w:t>
      </w:r>
    </w:p>
    <w:p w14:paraId="2E9D16C3" w14:textId="77777777" w:rsidR="009561FF" w:rsidRPr="005F59D3" w:rsidRDefault="009561FF" w:rsidP="006D1EDC">
      <w:pPr>
        <w:spacing w:after="15" w:line="239" w:lineRule="auto"/>
        <w:ind w:left="360" w:right="401"/>
        <w:jc w:val="both"/>
        <w:rPr>
          <w:rFonts w:ascii="Times New Roman" w:hAnsi="Times New Roman" w:cs="Times New Roman"/>
          <w:sz w:val="20"/>
          <w:szCs w:val="20"/>
        </w:rPr>
      </w:pPr>
      <w:r w:rsidRPr="005F59D3">
        <w:rPr>
          <w:rFonts w:ascii="Times New Roman" w:eastAsia="Calibri" w:hAnsi="Times New Roman" w:cs="Times New Roman"/>
          <w:color w:val="262626"/>
          <w:sz w:val="20"/>
          <w:szCs w:val="20"/>
        </w:rPr>
        <w:t xml:space="preserve">Confidential information provided by select vestry members </w:t>
      </w:r>
      <w:proofErr w:type="gramStart"/>
      <w:r w:rsidRPr="005F59D3">
        <w:rPr>
          <w:rFonts w:ascii="Times New Roman" w:eastAsia="Calibri" w:hAnsi="Times New Roman" w:cs="Times New Roman"/>
          <w:color w:val="262626"/>
          <w:sz w:val="20"/>
          <w:szCs w:val="20"/>
        </w:rPr>
        <w:t>in the course of</w:t>
      </w:r>
      <w:proofErr w:type="gramEnd"/>
      <w:r w:rsidRPr="005F59D3">
        <w:rPr>
          <w:rFonts w:ascii="Times New Roman" w:eastAsia="Calibri" w:hAnsi="Times New Roman" w:cs="Times New Roman"/>
          <w:color w:val="262626"/>
          <w:sz w:val="20"/>
          <w:szCs w:val="20"/>
        </w:rPr>
        <w:t xml:space="preserve"> dealing with a conflict of interest should be kept confidential by the select vestry and not be disclosed or used for any other purpose. </w:t>
      </w:r>
    </w:p>
    <w:p w14:paraId="5B7F0091" w14:textId="77777777" w:rsidR="009561FF" w:rsidRPr="005F59D3" w:rsidRDefault="009561FF" w:rsidP="006D1EDC">
      <w:pPr>
        <w:ind w:right="401"/>
        <w:jc w:val="both"/>
        <w:rPr>
          <w:rFonts w:ascii="Times New Roman" w:hAnsi="Times New Roman" w:cs="Times New Roman"/>
          <w:sz w:val="20"/>
          <w:szCs w:val="20"/>
        </w:rPr>
      </w:pPr>
      <w:r w:rsidRPr="005F59D3">
        <w:rPr>
          <w:rFonts w:ascii="Times New Roman" w:eastAsia="Calibri" w:hAnsi="Times New Roman" w:cs="Times New Roman"/>
          <w:color w:val="262626"/>
          <w:sz w:val="20"/>
          <w:szCs w:val="20"/>
        </w:rPr>
        <w:t xml:space="preserve"> </w:t>
      </w:r>
      <w:r w:rsidRPr="005F59D3">
        <w:rPr>
          <w:rFonts w:ascii="Times New Roman" w:eastAsia="Calibri" w:hAnsi="Times New Roman" w:cs="Times New Roman"/>
          <w:color w:val="262626"/>
          <w:sz w:val="20"/>
          <w:szCs w:val="20"/>
        </w:rPr>
        <w:tab/>
        <w:t xml:space="preserve"> </w:t>
      </w:r>
    </w:p>
    <w:p w14:paraId="3245B0B0" w14:textId="77777777" w:rsidR="009561FF" w:rsidRPr="005F59D3" w:rsidRDefault="009561FF" w:rsidP="006D1EDC">
      <w:pPr>
        <w:spacing w:after="75"/>
        <w:ind w:right="401" w:firstLine="360"/>
        <w:jc w:val="both"/>
        <w:rPr>
          <w:rFonts w:ascii="Times New Roman" w:hAnsi="Times New Roman" w:cs="Times New Roman"/>
          <w:sz w:val="20"/>
          <w:szCs w:val="20"/>
        </w:rPr>
      </w:pPr>
      <w:r w:rsidRPr="005F59D3">
        <w:rPr>
          <w:rFonts w:ascii="Times New Roman" w:eastAsia="Calibri" w:hAnsi="Times New Roman" w:cs="Times New Roman"/>
          <w:sz w:val="20"/>
          <w:szCs w:val="20"/>
        </w:rPr>
        <w:t xml:space="preserve">GIFTS &amp; HOSPITALITY </w:t>
      </w:r>
    </w:p>
    <w:p w14:paraId="36982D00" w14:textId="77777777" w:rsidR="009561FF" w:rsidRPr="005F59D3" w:rsidRDefault="009561FF" w:rsidP="006D1EDC">
      <w:pPr>
        <w:spacing w:after="120" w:line="239" w:lineRule="auto"/>
        <w:ind w:left="360" w:right="401"/>
        <w:jc w:val="both"/>
        <w:rPr>
          <w:rFonts w:ascii="Times New Roman" w:hAnsi="Times New Roman" w:cs="Times New Roman"/>
          <w:sz w:val="20"/>
          <w:szCs w:val="20"/>
        </w:rPr>
      </w:pPr>
      <w:r w:rsidRPr="005F59D3">
        <w:rPr>
          <w:rFonts w:ascii="Times New Roman" w:eastAsia="Calibri" w:hAnsi="Times New Roman" w:cs="Times New Roman"/>
          <w:color w:val="262626"/>
          <w:sz w:val="20"/>
          <w:szCs w:val="20"/>
        </w:rPr>
        <w:t xml:space="preserve">Gifts and hospitality with nominal value may be accepted but only if gifts are not given or received with an expectation that an obligation is owed </w:t>
      </w:r>
      <w:proofErr w:type="gramStart"/>
      <w:r w:rsidRPr="005F59D3">
        <w:rPr>
          <w:rFonts w:ascii="Times New Roman" w:eastAsia="Calibri" w:hAnsi="Times New Roman" w:cs="Times New Roman"/>
          <w:color w:val="262626"/>
          <w:sz w:val="20"/>
          <w:szCs w:val="20"/>
        </w:rPr>
        <w:t>as a result of</w:t>
      </w:r>
      <w:proofErr w:type="gramEnd"/>
      <w:r w:rsidRPr="005F59D3">
        <w:rPr>
          <w:rFonts w:ascii="Times New Roman" w:eastAsia="Calibri" w:hAnsi="Times New Roman" w:cs="Times New Roman"/>
          <w:color w:val="262626"/>
          <w:sz w:val="20"/>
          <w:szCs w:val="20"/>
        </w:rPr>
        <w:t xml:space="preserve"> accepting the gift.  </w:t>
      </w:r>
    </w:p>
    <w:p w14:paraId="07032368" w14:textId="77777777" w:rsidR="009561FF" w:rsidRPr="005F59D3" w:rsidRDefault="009561FF" w:rsidP="006D1EDC">
      <w:pPr>
        <w:spacing w:after="98"/>
        <w:ind w:left="2" w:right="401" w:firstLine="338"/>
        <w:jc w:val="both"/>
        <w:rPr>
          <w:rFonts w:ascii="Times New Roman" w:hAnsi="Times New Roman" w:cs="Times New Roman"/>
          <w:sz w:val="20"/>
          <w:szCs w:val="20"/>
        </w:rPr>
      </w:pPr>
      <w:r w:rsidRPr="005F59D3">
        <w:rPr>
          <w:rFonts w:ascii="Times New Roman" w:eastAsia="Calibri" w:hAnsi="Times New Roman" w:cs="Times New Roman"/>
          <w:color w:val="262626"/>
          <w:sz w:val="20"/>
          <w:szCs w:val="20"/>
        </w:rPr>
        <w:t>Gifts and hospitality intended to influence the select vestry’s decision making should never</w:t>
      </w:r>
      <w:r w:rsidRPr="005F59D3">
        <w:rPr>
          <w:rFonts w:ascii="Times New Roman" w:eastAsia="Calibri" w:hAnsi="Times New Roman" w:cs="Times New Roman"/>
          <w:b/>
          <w:color w:val="262626"/>
          <w:sz w:val="20"/>
          <w:szCs w:val="20"/>
        </w:rPr>
        <w:t xml:space="preserve"> </w:t>
      </w:r>
      <w:r w:rsidRPr="005F59D3">
        <w:rPr>
          <w:rFonts w:ascii="Times New Roman" w:eastAsia="Calibri" w:hAnsi="Times New Roman" w:cs="Times New Roman"/>
          <w:color w:val="262626"/>
          <w:sz w:val="20"/>
          <w:szCs w:val="20"/>
        </w:rPr>
        <w:t xml:space="preserve">be accepted. </w:t>
      </w:r>
    </w:p>
    <w:p w14:paraId="189FFD35" w14:textId="229FB9A9" w:rsidR="009561FF" w:rsidRPr="005F59D3" w:rsidRDefault="009561FF" w:rsidP="003B6C3D">
      <w:pPr>
        <w:ind w:right="401"/>
        <w:jc w:val="both"/>
        <w:rPr>
          <w:rFonts w:ascii="Times New Roman" w:hAnsi="Times New Roman" w:cs="Times New Roman"/>
          <w:sz w:val="20"/>
          <w:szCs w:val="20"/>
        </w:rPr>
      </w:pPr>
      <w:r w:rsidRPr="005F59D3">
        <w:rPr>
          <w:rFonts w:ascii="Times New Roman" w:eastAsia="Calibri" w:hAnsi="Times New Roman" w:cs="Times New Roman"/>
          <w:color w:val="262626"/>
          <w:sz w:val="20"/>
          <w:szCs w:val="20"/>
        </w:rPr>
        <w:t xml:space="preserve">  </w:t>
      </w:r>
    </w:p>
    <w:p w14:paraId="35C6A1A1" w14:textId="63D07599" w:rsidR="007F02DB" w:rsidRPr="007F02DB" w:rsidRDefault="007F02DB" w:rsidP="004B0532">
      <w:pPr>
        <w:spacing w:after="0" w:line="240" w:lineRule="auto"/>
        <w:jc w:val="center"/>
        <w:rPr>
          <w:lang w:val="en-US"/>
        </w:rPr>
      </w:pPr>
    </w:p>
    <w:sectPr w:rsidR="007F02DB" w:rsidRPr="007F02DB" w:rsidSect="00173E5B">
      <w:headerReference w:type="even" r:id="rId9"/>
      <w:headerReference w:type="default" r:id="rId10"/>
      <w:headerReference w:type="first" r:id="rId11"/>
      <w:footerReference w:type="first" r:id="rId12"/>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1DCFB" w14:textId="77777777" w:rsidR="00B23252" w:rsidRDefault="00B23252" w:rsidP="00173E5B">
      <w:pPr>
        <w:spacing w:after="0" w:line="240" w:lineRule="auto"/>
      </w:pPr>
      <w:r>
        <w:separator/>
      </w:r>
    </w:p>
  </w:endnote>
  <w:endnote w:type="continuationSeparator" w:id="0">
    <w:p w14:paraId="2B3BF457" w14:textId="77777777" w:rsidR="00B23252" w:rsidRDefault="00B23252" w:rsidP="00173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6C72A" w14:textId="133CFD25" w:rsidR="00B7646E" w:rsidRPr="0000507F" w:rsidRDefault="00BC45EE" w:rsidP="00027FB4">
    <w:pPr>
      <w:pStyle w:val="Footer"/>
      <w:tabs>
        <w:tab w:val="clear" w:pos="4513"/>
        <w:tab w:val="clear" w:pos="9026"/>
        <w:tab w:val="center" w:pos="5245"/>
        <w:tab w:val="left" w:pos="8505"/>
      </w:tabs>
      <w:rPr>
        <w:sz w:val="20"/>
        <w:szCs w:val="20"/>
        <w:lang w:val="en-GB"/>
      </w:rPr>
    </w:pPr>
    <w:sdt>
      <w:sdtPr>
        <w:rPr>
          <w:sz w:val="20"/>
          <w:szCs w:val="20"/>
        </w:rPr>
        <w:alias w:val="Title"/>
        <w:tag w:val=""/>
        <w:id w:val="-1073431165"/>
        <w:dataBinding w:prefixMappings="xmlns:ns0='http://purl.org/dc/elements/1.1/' xmlns:ns1='http://schemas.openxmlformats.org/package/2006/metadata/core-properties' " w:xpath="/ns1:coreProperties[1]/ns0:title[1]" w:storeItemID="{6C3C8BC8-F283-45AE-878A-BAB7291924A1}"/>
        <w:text/>
      </w:sdtPr>
      <w:sdtEndPr/>
      <w:sdtContent>
        <w:r w:rsidR="0000507F">
          <w:rPr>
            <w:sz w:val="20"/>
            <w:szCs w:val="20"/>
          </w:rPr>
          <w:t>Conflict of Interest</w:t>
        </w:r>
      </w:sdtContent>
    </w:sdt>
    <w:r w:rsidR="00B7646E">
      <w:rPr>
        <w:sz w:val="20"/>
        <w:szCs w:val="20"/>
      </w:rPr>
      <w:tab/>
    </w:r>
    <w:r w:rsidR="00B7646E" w:rsidRPr="00E24F4E">
      <w:rPr>
        <w:rFonts w:ascii="Calibri" w:eastAsia="Calibri" w:hAnsi="Calibri" w:cs="Calibri"/>
        <w:sz w:val="20"/>
        <w:szCs w:val="20"/>
      </w:rPr>
      <w:t>© Representative Church Body (20</w:t>
    </w:r>
    <w:r w:rsidR="00B7646E" w:rsidRPr="00E24F4E">
      <w:rPr>
        <w:sz w:val="20"/>
        <w:szCs w:val="20"/>
      </w:rPr>
      <w:t>2</w:t>
    </w:r>
    <w:r w:rsidR="0000507F">
      <w:rPr>
        <w:sz w:val="20"/>
        <w:szCs w:val="20"/>
      </w:rPr>
      <w:t>3</w:t>
    </w:r>
    <w:r w:rsidR="00B7646E" w:rsidRPr="00E24F4E">
      <w:rPr>
        <w:rFonts w:ascii="Calibri" w:eastAsia="Calibri" w:hAnsi="Calibri" w:cs="Calibri"/>
        <w:sz w:val="20"/>
        <w:szCs w:val="20"/>
      </w:rPr>
      <w:t>)</w:t>
    </w:r>
    <w:r w:rsidR="00B7646E">
      <w:rPr>
        <w:sz w:val="20"/>
        <w:szCs w:val="20"/>
      </w:rPr>
      <w:tab/>
    </w:r>
    <w:r w:rsidR="00B7646E" w:rsidRPr="0000507F">
      <w:rPr>
        <w:color w:val="000000"/>
        <w:sz w:val="20"/>
        <w:szCs w:val="20"/>
      </w:rPr>
      <w:t>v1</w:t>
    </w:r>
    <w:r w:rsidR="00B7646E" w:rsidRPr="0000507F">
      <w:rPr>
        <w:sz w:val="20"/>
        <w:szCs w:val="20"/>
        <w:lang w:val="en-GB"/>
      </w:rPr>
      <w:t>.</w:t>
    </w:r>
    <w:r w:rsidR="0000507F" w:rsidRPr="0000507F">
      <w:rPr>
        <w:sz w:val="20"/>
        <w:szCs w:val="20"/>
        <w:lang w:val="en-GB"/>
      </w:rPr>
      <w:t>1</w:t>
    </w:r>
    <w:r w:rsidR="00B7646E" w:rsidRPr="0000507F">
      <w:rPr>
        <w:sz w:val="20"/>
        <w:szCs w:val="20"/>
        <w:lang w:val="en-GB"/>
      </w:rPr>
      <w:t xml:space="preserve">.2 Dated </w:t>
    </w:r>
    <w:r w:rsidR="0000507F" w:rsidRPr="0000507F">
      <w:rPr>
        <w:sz w:val="20"/>
        <w:szCs w:val="20"/>
        <w:lang w:val="en-GB"/>
      </w:rPr>
      <w:t>11</w:t>
    </w:r>
    <w:r w:rsidR="00B7646E" w:rsidRPr="0000507F">
      <w:rPr>
        <w:sz w:val="20"/>
        <w:szCs w:val="20"/>
        <w:lang w:val="en-GB"/>
      </w:rPr>
      <w:t>/</w:t>
    </w:r>
    <w:r w:rsidR="0000507F" w:rsidRPr="0000507F">
      <w:rPr>
        <w:sz w:val="20"/>
        <w:szCs w:val="20"/>
        <w:lang w:val="en-GB"/>
      </w:rPr>
      <w:t>04</w:t>
    </w:r>
    <w:r w:rsidR="00B7646E" w:rsidRPr="0000507F">
      <w:rPr>
        <w:sz w:val="20"/>
        <w:szCs w:val="20"/>
        <w:lang w:val="en-GB"/>
      </w:rPr>
      <w:t>/2</w:t>
    </w:r>
    <w:r w:rsidR="0000507F" w:rsidRPr="0000507F">
      <w:rPr>
        <w:sz w:val="20"/>
        <w:szCs w:val="20"/>
        <w:lang w:val="en-GB"/>
      </w:rPr>
      <w:t>3</w:t>
    </w:r>
  </w:p>
  <w:p w14:paraId="6B3A30C2" w14:textId="26782CB6" w:rsidR="00B7646E" w:rsidRPr="0000507F" w:rsidRDefault="00B7646E" w:rsidP="00B7646E">
    <w:pPr>
      <w:pStyle w:val="Footer"/>
      <w:tabs>
        <w:tab w:val="clear" w:pos="4513"/>
        <w:tab w:val="center" w:pos="6237"/>
      </w:tabs>
      <w:jc w:val="center"/>
      <w:rPr>
        <w:sz w:val="20"/>
        <w:szCs w:val="20"/>
      </w:rPr>
    </w:pPr>
    <w:r w:rsidRPr="0000507F">
      <w:rPr>
        <w:sz w:val="20"/>
        <w:szCs w:val="20"/>
      </w:rPr>
      <w:t>For current version and further info: ireland.anglican.org/parish-resources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A8AA0" w14:textId="77777777" w:rsidR="00B23252" w:rsidRDefault="00B23252" w:rsidP="00173E5B">
      <w:pPr>
        <w:spacing w:after="0" w:line="240" w:lineRule="auto"/>
      </w:pPr>
      <w:r>
        <w:separator/>
      </w:r>
    </w:p>
  </w:footnote>
  <w:footnote w:type="continuationSeparator" w:id="0">
    <w:p w14:paraId="2B00AF08" w14:textId="77777777" w:rsidR="00B23252" w:rsidRDefault="00B23252" w:rsidP="00173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A2AB1" w14:textId="6890F000" w:rsidR="00173E5B" w:rsidRDefault="00BC45EE">
    <w:pPr>
      <w:pStyle w:val="Header"/>
    </w:pPr>
    <w:r>
      <w:rPr>
        <w:noProof/>
      </w:rPr>
      <w:pict w14:anchorId="1B5430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2887204" o:spid="_x0000_s2050" type="#_x0000_t75" style="position:absolute;margin-left:0;margin-top:0;width:451.1pt;height:455.2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390B" w14:textId="07DE2BA9" w:rsidR="00173E5B" w:rsidRDefault="00BC45EE">
    <w:pPr>
      <w:pStyle w:val="Header"/>
    </w:pPr>
    <w:r>
      <w:rPr>
        <w:noProof/>
      </w:rPr>
      <w:pict w14:anchorId="713DAE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2887205" o:spid="_x0000_s2051" type="#_x0000_t75" style="position:absolute;margin-left:0;margin-top:0;width:451.1pt;height:455.25pt;z-index:-251656192;mso-position-horizontal:center;mso-position-horizontal-relative:margin;mso-position-vertical:center;mso-position-vertical-relative:margin" o:allowincell="f">
          <v:imagedata r:id="rId1" o:title="logo" gain="19661f" blacklevel="26214f" grayscal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0155A" w14:textId="2DC6CB6B" w:rsidR="00173E5B" w:rsidRDefault="00BC45EE">
    <w:pPr>
      <w:pStyle w:val="Header"/>
    </w:pPr>
    <w:r>
      <w:rPr>
        <w:noProof/>
      </w:rPr>
      <w:pict w14:anchorId="3E76A4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2887203" o:spid="_x0000_s2049" type="#_x0000_t75" style="position:absolute;margin-left:0;margin-top:0;width:451.1pt;height:455.25pt;z-index:-251658240;mso-position-horizontal:center;mso-position-horizontal-relative:margin;mso-position-vertical:center;mso-position-vertical-relative:margin" o:allowincell="f">
          <v:imagedata r:id="rId1" o:title="logo" gain="19661f" blacklevel="26214f" grayscal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D3D"/>
    <w:multiLevelType w:val="hybridMultilevel"/>
    <w:tmpl w:val="AF6C35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FF9414A"/>
    <w:multiLevelType w:val="hybridMultilevel"/>
    <w:tmpl w:val="08B8CD9C"/>
    <w:lvl w:ilvl="0" w:tplc="18090001">
      <w:start w:val="1"/>
      <w:numFmt w:val="bullet"/>
      <w:lvlText w:val=""/>
      <w:lvlJc w:val="left"/>
      <w:pPr>
        <w:ind w:left="1058" w:hanging="360"/>
      </w:pPr>
      <w:rPr>
        <w:rFonts w:ascii="Symbol" w:hAnsi="Symbol" w:hint="default"/>
      </w:rPr>
    </w:lvl>
    <w:lvl w:ilvl="1" w:tplc="18090003" w:tentative="1">
      <w:start w:val="1"/>
      <w:numFmt w:val="bullet"/>
      <w:lvlText w:val="o"/>
      <w:lvlJc w:val="left"/>
      <w:pPr>
        <w:ind w:left="1778" w:hanging="360"/>
      </w:pPr>
      <w:rPr>
        <w:rFonts w:ascii="Courier New" w:hAnsi="Courier New" w:cs="Courier New" w:hint="default"/>
      </w:rPr>
    </w:lvl>
    <w:lvl w:ilvl="2" w:tplc="18090005" w:tentative="1">
      <w:start w:val="1"/>
      <w:numFmt w:val="bullet"/>
      <w:lvlText w:val=""/>
      <w:lvlJc w:val="left"/>
      <w:pPr>
        <w:ind w:left="2498" w:hanging="360"/>
      </w:pPr>
      <w:rPr>
        <w:rFonts w:ascii="Wingdings" w:hAnsi="Wingdings" w:hint="default"/>
      </w:rPr>
    </w:lvl>
    <w:lvl w:ilvl="3" w:tplc="18090001" w:tentative="1">
      <w:start w:val="1"/>
      <w:numFmt w:val="bullet"/>
      <w:lvlText w:val=""/>
      <w:lvlJc w:val="left"/>
      <w:pPr>
        <w:ind w:left="3218" w:hanging="360"/>
      </w:pPr>
      <w:rPr>
        <w:rFonts w:ascii="Symbol" w:hAnsi="Symbol" w:hint="default"/>
      </w:rPr>
    </w:lvl>
    <w:lvl w:ilvl="4" w:tplc="18090003" w:tentative="1">
      <w:start w:val="1"/>
      <w:numFmt w:val="bullet"/>
      <w:lvlText w:val="o"/>
      <w:lvlJc w:val="left"/>
      <w:pPr>
        <w:ind w:left="3938" w:hanging="360"/>
      </w:pPr>
      <w:rPr>
        <w:rFonts w:ascii="Courier New" w:hAnsi="Courier New" w:cs="Courier New" w:hint="default"/>
      </w:rPr>
    </w:lvl>
    <w:lvl w:ilvl="5" w:tplc="18090005" w:tentative="1">
      <w:start w:val="1"/>
      <w:numFmt w:val="bullet"/>
      <w:lvlText w:val=""/>
      <w:lvlJc w:val="left"/>
      <w:pPr>
        <w:ind w:left="4658" w:hanging="360"/>
      </w:pPr>
      <w:rPr>
        <w:rFonts w:ascii="Wingdings" w:hAnsi="Wingdings" w:hint="default"/>
      </w:rPr>
    </w:lvl>
    <w:lvl w:ilvl="6" w:tplc="18090001" w:tentative="1">
      <w:start w:val="1"/>
      <w:numFmt w:val="bullet"/>
      <w:lvlText w:val=""/>
      <w:lvlJc w:val="left"/>
      <w:pPr>
        <w:ind w:left="5378" w:hanging="360"/>
      </w:pPr>
      <w:rPr>
        <w:rFonts w:ascii="Symbol" w:hAnsi="Symbol" w:hint="default"/>
      </w:rPr>
    </w:lvl>
    <w:lvl w:ilvl="7" w:tplc="18090003" w:tentative="1">
      <w:start w:val="1"/>
      <w:numFmt w:val="bullet"/>
      <w:lvlText w:val="o"/>
      <w:lvlJc w:val="left"/>
      <w:pPr>
        <w:ind w:left="6098" w:hanging="360"/>
      </w:pPr>
      <w:rPr>
        <w:rFonts w:ascii="Courier New" w:hAnsi="Courier New" w:cs="Courier New" w:hint="default"/>
      </w:rPr>
    </w:lvl>
    <w:lvl w:ilvl="8" w:tplc="18090005" w:tentative="1">
      <w:start w:val="1"/>
      <w:numFmt w:val="bullet"/>
      <w:lvlText w:val=""/>
      <w:lvlJc w:val="left"/>
      <w:pPr>
        <w:ind w:left="6818" w:hanging="360"/>
      </w:pPr>
      <w:rPr>
        <w:rFonts w:ascii="Wingdings" w:hAnsi="Wingdings" w:hint="default"/>
      </w:rPr>
    </w:lvl>
  </w:abstractNum>
  <w:abstractNum w:abstractNumId="2" w15:restartNumberingAfterBreak="0">
    <w:nsid w:val="31D272B4"/>
    <w:multiLevelType w:val="hybridMultilevel"/>
    <w:tmpl w:val="6D2C9B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36C232D"/>
    <w:multiLevelType w:val="hybridMultilevel"/>
    <w:tmpl w:val="5B72BA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11409FA"/>
    <w:multiLevelType w:val="hybridMultilevel"/>
    <w:tmpl w:val="EEDABE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06203544">
    <w:abstractNumId w:val="4"/>
  </w:num>
  <w:num w:numId="2" w16cid:durableId="251670918">
    <w:abstractNumId w:val="1"/>
  </w:num>
  <w:num w:numId="3" w16cid:durableId="90779075">
    <w:abstractNumId w:val="2"/>
  </w:num>
  <w:num w:numId="4" w16cid:durableId="2096197732">
    <w:abstractNumId w:val="3"/>
  </w:num>
  <w:num w:numId="5" w16cid:durableId="1924030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3E5B"/>
    <w:rsid w:val="0000507F"/>
    <w:rsid w:val="00027FB4"/>
    <w:rsid w:val="0003228E"/>
    <w:rsid w:val="00050EB7"/>
    <w:rsid w:val="00060B1F"/>
    <w:rsid w:val="00072D48"/>
    <w:rsid w:val="00084444"/>
    <w:rsid w:val="000F5B62"/>
    <w:rsid w:val="00166A21"/>
    <w:rsid w:val="00173E5B"/>
    <w:rsid w:val="00311B22"/>
    <w:rsid w:val="00386B61"/>
    <w:rsid w:val="003B6C3D"/>
    <w:rsid w:val="003E4439"/>
    <w:rsid w:val="00484A3D"/>
    <w:rsid w:val="004B0532"/>
    <w:rsid w:val="004D5BFB"/>
    <w:rsid w:val="005552F1"/>
    <w:rsid w:val="0056453E"/>
    <w:rsid w:val="00571486"/>
    <w:rsid w:val="005A56A4"/>
    <w:rsid w:val="005E35AB"/>
    <w:rsid w:val="00667080"/>
    <w:rsid w:val="006B6C48"/>
    <w:rsid w:val="006D1EDC"/>
    <w:rsid w:val="007477B3"/>
    <w:rsid w:val="007E2594"/>
    <w:rsid w:val="007F02DB"/>
    <w:rsid w:val="009561FF"/>
    <w:rsid w:val="00992858"/>
    <w:rsid w:val="00A53FED"/>
    <w:rsid w:val="00AA402D"/>
    <w:rsid w:val="00B23252"/>
    <w:rsid w:val="00B7646E"/>
    <w:rsid w:val="00BC45EE"/>
    <w:rsid w:val="00BD63C1"/>
    <w:rsid w:val="00BF6940"/>
    <w:rsid w:val="00C01B0C"/>
    <w:rsid w:val="00C45916"/>
    <w:rsid w:val="00CA3FA5"/>
    <w:rsid w:val="00E718D2"/>
    <w:rsid w:val="00EC0A5C"/>
    <w:rsid w:val="00F043F1"/>
    <w:rsid w:val="00F35AB3"/>
    <w:rsid w:val="00F9637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4023A4"/>
  <w15:docId w15:val="{F7B3979F-662A-49A2-920F-C361A43BA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73E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E5B"/>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173E5B"/>
    <w:pPr>
      <w:ind w:left="720"/>
      <w:contextualSpacing/>
    </w:pPr>
  </w:style>
  <w:style w:type="paragraph" w:styleId="NoSpacing">
    <w:name w:val="No Spacing"/>
    <w:link w:val="NoSpacingChar"/>
    <w:uiPriority w:val="1"/>
    <w:qFormat/>
    <w:rsid w:val="00173E5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73E5B"/>
    <w:rPr>
      <w:rFonts w:eastAsiaTheme="minorEastAsia"/>
      <w:lang w:val="en-US"/>
    </w:rPr>
  </w:style>
  <w:style w:type="paragraph" w:styleId="Header">
    <w:name w:val="header"/>
    <w:basedOn w:val="Normal"/>
    <w:link w:val="HeaderChar"/>
    <w:uiPriority w:val="99"/>
    <w:unhideWhenUsed/>
    <w:rsid w:val="00173E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3E5B"/>
  </w:style>
  <w:style w:type="paragraph" w:styleId="Footer">
    <w:name w:val="footer"/>
    <w:basedOn w:val="Normal"/>
    <w:link w:val="FooterChar"/>
    <w:uiPriority w:val="99"/>
    <w:unhideWhenUsed/>
    <w:rsid w:val="00173E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3E5B"/>
  </w:style>
  <w:style w:type="character" w:styleId="PlaceholderText">
    <w:name w:val="Placeholder Text"/>
    <w:basedOn w:val="DefaultParagraphFont"/>
    <w:uiPriority w:val="99"/>
    <w:semiHidden/>
    <w:rsid w:val="007F02DB"/>
    <w:rPr>
      <w:color w:val="808080"/>
    </w:rPr>
  </w:style>
  <w:style w:type="table" w:customStyle="1" w:styleId="TableGrid">
    <w:name w:val="TableGrid"/>
    <w:rsid w:val="009561FF"/>
    <w:pPr>
      <w:spacing w:after="0" w:line="240" w:lineRule="auto"/>
    </w:pPr>
    <w:rPr>
      <w:rFonts w:eastAsiaTheme="minorEastAsia"/>
      <w:lang w:eastAsia="en-IE"/>
    </w:rPr>
    <w:tblPr>
      <w:tblCellMar>
        <w:top w:w="0" w:type="dxa"/>
        <w:left w:w="0" w:type="dxa"/>
        <w:bottom w:w="0" w:type="dxa"/>
        <w:right w:w="0" w:type="dxa"/>
      </w:tblCellMar>
    </w:tblPr>
  </w:style>
  <w:style w:type="character" w:styleId="Hyperlink">
    <w:name w:val="Hyperlink"/>
    <w:basedOn w:val="DefaultParagraphFont"/>
    <w:uiPriority w:val="99"/>
    <w:unhideWhenUsed/>
    <w:rsid w:val="00667080"/>
    <w:rPr>
      <w:color w:val="0563C1" w:themeColor="hyperlink"/>
      <w:u w:val="single"/>
    </w:rPr>
  </w:style>
  <w:style w:type="paragraph" w:styleId="BalloonText">
    <w:name w:val="Balloon Text"/>
    <w:basedOn w:val="Normal"/>
    <w:link w:val="BalloonTextChar"/>
    <w:uiPriority w:val="99"/>
    <w:semiHidden/>
    <w:unhideWhenUsed/>
    <w:rsid w:val="00F35A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A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B16BA8A6B14D2EB31BC3A92A85CF62"/>
        <w:category>
          <w:name w:val="General"/>
          <w:gallery w:val="placeholder"/>
        </w:category>
        <w:types>
          <w:type w:val="bbPlcHdr"/>
        </w:types>
        <w:behaviors>
          <w:behavior w:val="content"/>
        </w:behaviors>
        <w:guid w:val="{DE8D0CE3-A74A-486F-A4ED-0A15788B9EFA}"/>
      </w:docPartPr>
      <w:docPartBody>
        <w:p w:rsidR="006877A3" w:rsidRDefault="00386FA3" w:rsidP="00386FA3">
          <w:pPr>
            <w:pStyle w:val="EBB16BA8A6B14D2EB31BC3A92A85CF62"/>
          </w:pPr>
          <w:r>
            <w:rPr>
              <w:rFonts w:asciiTheme="majorHAnsi" w:eastAsiaTheme="majorEastAsia" w:hAnsiTheme="majorHAnsi" w:cstheme="majorBidi"/>
              <w:caps/>
              <w:color w:val="156082" w:themeColor="accent1"/>
              <w:sz w:val="80"/>
              <w:szCs w:val="80"/>
            </w:rPr>
            <w:t>[Document title]</w:t>
          </w:r>
        </w:p>
      </w:docPartBody>
    </w:docPart>
    <w:docPart>
      <w:docPartPr>
        <w:name w:val="4955CAEBA6B447D8AB0F8B155334FF5E"/>
        <w:category>
          <w:name w:val="General"/>
          <w:gallery w:val="placeholder"/>
        </w:category>
        <w:types>
          <w:type w:val="bbPlcHdr"/>
        </w:types>
        <w:behaviors>
          <w:behavior w:val="content"/>
        </w:behaviors>
        <w:guid w:val="{44D2F0A1-953A-4EAE-8766-09DD29C527B3}"/>
      </w:docPartPr>
      <w:docPartBody>
        <w:p w:rsidR="006877A3" w:rsidRDefault="00386FA3" w:rsidP="00386FA3">
          <w:pPr>
            <w:pStyle w:val="4955CAEBA6B447D8AB0F8B155334FF5E"/>
          </w:pPr>
          <w:r>
            <w:rPr>
              <w:color w:val="156082" w:themeColor="accent1"/>
              <w:sz w:val="28"/>
              <w:szCs w:val="28"/>
            </w:rPr>
            <w:t>[Document subtitle]</w:t>
          </w:r>
        </w:p>
      </w:docPartBody>
    </w:docPart>
    <w:docPart>
      <w:docPartPr>
        <w:name w:val="230F5403DB4C4D35AA6885B94B2BC113"/>
        <w:category>
          <w:name w:val="General"/>
          <w:gallery w:val="placeholder"/>
        </w:category>
        <w:types>
          <w:type w:val="bbPlcHdr"/>
        </w:types>
        <w:behaviors>
          <w:behavior w:val="content"/>
        </w:behaviors>
        <w:guid w:val="{C023B5F8-F91E-450B-A935-A06F1DD59011}"/>
      </w:docPartPr>
      <w:docPartBody>
        <w:p w:rsidR="00AB49D9" w:rsidRDefault="00912943" w:rsidP="00912943">
          <w:pPr>
            <w:pStyle w:val="230F5403DB4C4D35AA6885B94B2BC113"/>
          </w:pPr>
          <w:r>
            <w:rPr>
              <w:caps/>
              <w:color w:val="156082" w:themeColor="accent1"/>
            </w:rPr>
            <w:t>[Parish Name]</w:t>
          </w:r>
        </w:p>
      </w:docPartBody>
    </w:docPart>
    <w:docPart>
      <w:docPartPr>
        <w:name w:val="0DA7F062D8084BD7B07136591A27159A"/>
        <w:category>
          <w:name w:val="General"/>
          <w:gallery w:val="placeholder"/>
        </w:category>
        <w:types>
          <w:type w:val="bbPlcHdr"/>
        </w:types>
        <w:behaviors>
          <w:behavior w:val="content"/>
        </w:behaviors>
        <w:guid w:val="{3A7FC226-84B5-4146-BE09-B1C2CB2907B3}"/>
      </w:docPartPr>
      <w:docPartBody>
        <w:p w:rsidR="00AB49D9" w:rsidRDefault="00912943" w:rsidP="00912943">
          <w:pPr>
            <w:pStyle w:val="0DA7F062D8084BD7B07136591A27159A"/>
          </w:pPr>
          <w:r>
            <w:rPr>
              <w:caps/>
              <w:color w:val="156082" w:themeColor="accent1"/>
            </w:rPr>
            <w:t>[Parish Name]</w:t>
          </w:r>
        </w:p>
      </w:docPartBody>
    </w:docPart>
    <w:docPart>
      <w:docPartPr>
        <w:name w:val="2491CEB47C374EFCAA4A019D6435057A"/>
        <w:category>
          <w:name w:val="General"/>
          <w:gallery w:val="placeholder"/>
        </w:category>
        <w:types>
          <w:type w:val="bbPlcHdr"/>
        </w:types>
        <w:behaviors>
          <w:behavior w:val="content"/>
        </w:behaviors>
        <w:guid w:val="{61EBA803-DE14-4CCF-A01F-941A5D288E70}"/>
      </w:docPartPr>
      <w:docPartBody>
        <w:p w:rsidR="00AB49D9" w:rsidRDefault="00912943" w:rsidP="00912943">
          <w:pPr>
            <w:pStyle w:val="2491CEB47C374EFCAA4A019D6435057A"/>
          </w:pPr>
          <w:r>
            <w:rPr>
              <w:caps/>
              <w:color w:val="156082" w:themeColor="accent1"/>
            </w:rPr>
            <w:t>[Parish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6FA3"/>
    <w:rsid w:val="00190C3C"/>
    <w:rsid w:val="002E44E9"/>
    <w:rsid w:val="00386FA3"/>
    <w:rsid w:val="0042654B"/>
    <w:rsid w:val="004A0470"/>
    <w:rsid w:val="0050783B"/>
    <w:rsid w:val="0057241C"/>
    <w:rsid w:val="006877A3"/>
    <w:rsid w:val="006F3B09"/>
    <w:rsid w:val="00776113"/>
    <w:rsid w:val="00907996"/>
    <w:rsid w:val="00912943"/>
    <w:rsid w:val="00993130"/>
    <w:rsid w:val="00A456E1"/>
    <w:rsid w:val="00AB49D9"/>
    <w:rsid w:val="00AF068B"/>
    <w:rsid w:val="00B268D5"/>
    <w:rsid w:val="00B3728A"/>
    <w:rsid w:val="00DA0297"/>
    <w:rsid w:val="00E718D2"/>
    <w:rsid w:val="00F9637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B16BA8A6B14D2EB31BC3A92A85CF62">
    <w:name w:val="EBB16BA8A6B14D2EB31BC3A92A85CF62"/>
    <w:rsid w:val="00386FA3"/>
  </w:style>
  <w:style w:type="paragraph" w:customStyle="1" w:styleId="4955CAEBA6B447D8AB0F8B155334FF5E">
    <w:name w:val="4955CAEBA6B447D8AB0F8B155334FF5E"/>
    <w:rsid w:val="00386FA3"/>
  </w:style>
  <w:style w:type="character" w:styleId="PlaceholderText">
    <w:name w:val="Placeholder Text"/>
    <w:basedOn w:val="DefaultParagraphFont"/>
    <w:uiPriority w:val="99"/>
    <w:semiHidden/>
    <w:rsid w:val="00B3728A"/>
    <w:rPr>
      <w:color w:val="808080"/>
    </w:rPr>
  </w:style>
  <w:style w:type="paragraph" w:customStyle="1" w:styleId="230F5403DB4C4D35AA6885B94B2BC113">
    <w:name w:val="230F5403DB4C4D35AA6885B94B2BC113"/>
    <w:rsid w:val="00912943"/>
    <w:pPr>
      <w:ind w:left="720"/>
      <w:contextualSpacing/>
    </w:pPr>
    <w:rPr>
      <w:rFonts w:eastAsiaTheme="minorHAnsi"/>
      <w:lang w:eastAsia="en-US"/>
    </w:rPr>
  </w:style>
  <w:style w:type="paragraph" w:customStyle="1" w:styleId="0DA7F062D8084BD7B07136591A27159A">
    <w:name w:val="0DA7F062D8084BD7B07136591A27159A"/>
    <w:rsid w:val="00912943"/>
  </w:style>
  <w:style w:type="paragraph" w:customStyle="1" w:styleId="2491CEB47C374EFCAA4A019D6435057A">
    <w:name w:val="2491CEB47C374EFCAA4A019D6435057A"/>
    <w:rsid w:val="009129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ABDA3-A66E-4114-8DA6-E1EA7FD7E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1034</Words>
  <Characters>5896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Zion Parish Rathgar</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 of Interest</dc:title>
  <dc:subject>All select vestry members should be aware of the possibility of conflicts of interest, what they could mean for the parish and how they should be managed.</dc:subject>
  <dc:creator>Bridget Harrison</dc:creator>
  <cp:keywords/>
  <dc:description/>
  <cp:lastModifiedBy>David White</cp:lastModifiedBy>
  <cp:revision>2</cp:revision>
  <dcterms:created xsi:type="dcterms:W3CDTF">2025-06-24T13:36:00Z</dcterms:created>
  <dcterms:modified xsi:type="dcterms:W3CDTF">2025-06-24T13:36:00Z</dcterms:modified>
</cp:coreProperties>
</file>